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42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18"/>
        <w:gridCol w:w="2918"/>
        <w:gridCol w:w="2918"/>
      </w:tblGrid>
      <w:tr w:rsidR="00996733" w:rsidTr="000F17A3">
        <w:tc>
          <w:tcPr>
            <w:tcW w:w="2777" w:type="dxa"/>
            <w:tcBorders>
              <w:top w:val="single" w:sz="4" w:space="0" w:color="000000"/>
              <w:left w:val="single" w:sz="4" w:space="0" w:color="000000"/>
              <w:bottom w:val="single" w:sz="4" w:space="0" w:color="000000"/>
              <w:right w:val="single" w:sz="4" w:space="0" w:color="000000"/>
            </w:tcBorders>
            <w:shd w:val="clear" w:color="auto" w:fill="auto"/>
          </w:tcPr>
          <w:p w:rsidR="00996733" w:rsidRPr="0013680F" w:rsidRDefault="00996733" w:rsidP="000F17A3">
            <w:pPr>
              <w:rPr>
                <w:sz w:val="22"/>
                <w:szCs w:val="22"/>
              </w:rPr>
            </w:pPr>
            <w:r w:rsidRPr="0013680F">
              <w:rPr>
                <w:sz w:val="22"/>
                <w:szCs w:val="22"/>
              </w:rPr>
              <w:t>Рассмотрено</w:t>
            </w:r>
          </w:p>
          <w:p w:rsidR="00996733" w:rsidRPr="0013680F" w:rsidRDefault="00996733" w:rsidP="000F17A3">
            <w:pPr>
              <w:rPr>
                <w:sz w:val="22"/>
                <w:szCs w:val="22"/>
              </w:rPr>
            </w:pPr>
            <w:r w:rsidRPr="0013680F">
              <w:rPr>
                <w:sz w:val="22"/>
                <w:szCs w:val="22"/>
              </w:rPr>
              <w:t>Руководитель МО</w:t>
            </w:r>
          </w:p>
          <w:p w:rsidR="00996733" w:rsidRPr="0013680F" w:rsidRDefault="00996733" w:rsidP="000F17A3">
            <w:pPr>
              <w:rPr>
                <w:sz w:val="22"/>
                <w:szCs w:val="22"/>
              </w:rPr>
            </w:pPr>
            <w:r w:rsidRPr="0013680F">
              <w:rPr>
                <w:sz w:val="22"/>
                <w:szCs w:val="22"/>
              </w:rPr>
              <w:t xml:space="preserve">_________/_______________ </w:t>
            </w:r>
          </w:p>
          <w:p w:rsidR="00996733" w:rsidRPr="0013680F" w:rsidRDefault="00996733" w:rsidP="000F17A3">
            <w:pPr>
              <w:rPr>
                <w:sz w:val="22"/>
                <w:szCs w:val="22"/>
              </w:rPr>
            </w:pPr>
            <w:r w:rsidRPr="0013680F">
              <w:rPr>
                <w:sz w:val="22"/>
                <w:szCs w:val="22"/>
              </w:rPr>
              <w:t>Протокол № ________</w:t>
            </w:r>
          </w:p>
          <w:p w:rsidR="00996733" w:rsidRPr="0013680F" w:rsidRDefault="00996733" w:rsidP="000F17A3">
            <w:pPr>
              <w:rPr>
                <w:sz w:val="22"/>
                <w:szCs w:val="22"/>
              </w:rPr>
            </w:pPr>
            <w:r>
              <w:rPr>
                <w:sz w:val="22"/>
                <w:szCs w:val="22"/>
              </w:rPr>
              <w:t>от ___ ____________ 2017</w:t>
            </w:r>
            <w:r w:rsidRPr="0013680F">
              <w:rPr>
                <w:sz w:val="22"/>
                <w:szCs w:val="22"/>
              </w:rPr>
              <w:t xml:space="preserve"> г.</w:t>
            </w:r>
          </w:p>
          <w:p w:rsidR="00996733" w:rsidRPr="0013680F" w:rsidRDefault="00996733" w:rsidP="000F17A3">
            <w:pPr>
              <w:jc w:val="center"/>
              <w:rPr>
                <w:b/>
                <w:sz w:val="22"/>
                <w:szCs w:val="22"/>
              </w:rPr>
            </w:pPr>
          </w:p>
        </w:tc>
        <w:tc>
          <w:tcPr>
            <w:tcW w:w="2776" w:type="dxa"/>
            <w:tcBorders>
              <w:top w:val="single" w:sz="4" w:space="0" w:color="000000"/>
              <w:left w:val="single" w:sz="4" w:space="0" w:color="000000"/>
              <w:bottom w:val="single" w:sz="4" w:space="0" w:color="000000"/>
              <w:right w:val="single" w:sz="4" w:space="0" w:color="000000"/>
            </w:tcBorders>
            <w:shd w:val="clear" w:color="auto" w:fill="auto"/>
          </w:tcPr>
          <w:p w:rsidR="00996733" w:rsidRPr="0013680F" w:rsidRDefault="00996733" w:rsidP="000F17A3">
            <w:pPr>
              <w:rPr>
                <w:sz w:val="22"/>
                <w:szCs w:val="22"/>
              </w:rPr>
            </w:pPr>
            <w:r w:rsidRPr="0013680F">
              <w:rPr>
                <w:sz w:val="22"/>
                <w:szCs w:val="22"/>
              </w:rPr>
              <w:t>Согласовано</w:t>
            </w:r>
          </w:p>
          <w:p w:rsidR="00996733" w:rsidRPr="0013680F" w:rsidRDefault="00996733" w:rsidP="000F17A3">
            <w:pPr>
              <w:rPr>
                <w:sz w:val="22"/>
                <w:szCs w:val="22"/>
              </w:rPr>
            </w:pPr>
            <w:r w:rsidRPr="0013680F">
              <w:rPr>
                <w:sz w:val="22"/>
                <w:szCs w:val="22"/>
              </w:rPr>
              <w:t>Заместитель директора по УР ГБОУ «ЧКШИ»</w:t>
            </w:r>
          </w:p>
          <w:p w:rsidR="00996733" w:rsidRPr="0013680F" w:rsidRDefault="00996733" w:rsidP="000F17A3">
            <w:pPr>
              <w:rPr>
                <w:sz w:val="22"/>
                <w:szCs w:val="22"/>
              </w:rPr>
            </w:pPr>
            <w:r w:rsidRPr="0013680F">
              <w:rPr>
                <w:sz w:val="22"/>
                <w:szCs w:val="22"/>
              </w:rPr>
              <w:t>________/________________</w:t>
            </w:r>
          </w:p>
          <w:p w:rsidR="00996733" w:rsidRPr="0013680F" w:rsidRDefault="00996733" w:rsidP="000F17A3">
            <w:pPr>
              <w:rPr>
                <w:sz w:val="22"/>
                <w:szCs w:val="22"/>
              </w:rPr>
            </w:pPr>
            <w:r>
              <w:rPr>
                <w:sz w:val="22"/>
                <w:szCs w:val="22"/>
              </w:rPr>
              <w:t>от ____ ___________ 2017</w:t>
            </w:r>
            <w:r w:rsidRPr="0013680F">
              <w:rPr>
                <w:sz w:val="22"/>
                <w:szCs w:val="22"/>
              </w:rPr>
              <w:t xml:space="preserve"> г.</w:t>
            </w:r>
          </w:p>
          <w:p w:rsidR="00996733" w:rsidRPr="0013680F" w:rsidRDefault="00996733" w:rsidP="000F17A3">
            <w:pPr>
              <w:rPr>
                <w:b/>
                <w:sz w:val="22"/>
                <w:szCs w:val="22"/>
              </w:rPr>
            </w:pPr>
          </w:p>
        </w:tc>
        <w:tc>
          <w:tcPr>
            <w:tcW w:w="2776" w:type="dxa"/>
            <w:tcBorders>
              <w:top w:val="single" w:sz="4" w:space="0" w:color="000000"/>
              <w:left w:val="single" w:sz="4" w:space="0" w:color="000000"/>
              <w:bottom w:val="single" w:sz="4" w:space="0" w:color="000000"/>
              <w:right w:val="single" w:sz="4" w:space="0" w:color="000000"/>
            </w:tcBorders>
            <w:shd w:val="clear" w:color="auto" w:fill="auto"/>
            <w:hideMark/>
          </w:tcPr>
          <w:p w:rsidR="00996733" w:rsidRPr="0013680F" w:rsidRDefault="00996733" w:rsidP="000F17A3">
            <w:pPr>
              <w:rPr>
                <w:sz w:val="22"/>
                <w:szCs w:val="22"/>
              </w:rPr>
            </w:pPr>
            <w:r w:rsidRPr="0013680F">
              <w:rPr>
                <w:sz w:val="22"/>
                <w:szCs w:val="22"/>
              </w:rPr>
              <w:t>Утверждаю</w:t>
            </w:r>
          </w:p>
          <w:p w:rsidR="00996733" w:rsidRPr="0013680F" w:rsidRDefault="00996733" w:rsidP="000F17A3">
            <w:pPr>
              <w:rPr>
                <w:sz w:val="22"/>
                <w:szCs w:val="22"/>
              </w:rPr>
            </w:pPr>
            <w:r w:rsidRPr="0013680F">
              <w:rPr>
                <w:sz w:val="22"/>
                <w:szCs w:val="22"/>
              </w:rPr>
              <w:t>Директор ГБОУ «ЧКШИ»</w:t>
            </w:r>
          </w:p>
          <w:p w:rsidR="00996733" w:rsidRPr="0013680F" w:rsidRDefault="00996733" w:rsidP="000F17A3">
            <w:pPr>
              <w:rPr>
                <w:sz w:val="22"/>
                <w:szCs w:val="22"/>
              </w:rPr>
            </w:pPr>
            <w:r w:rsidRPr="0013680F">
              <w:rPr>
                <w:sz w:val="22"/>
                <w:szCs w:val="22"/>
              </w:rPr>
              <w:t>_______/_________________</w:t>
            </w:r>
          </w:p>
          <w:p w:rsidR="00996733" w:rsidRPr="0013680F" w:rsidRDefault="00996733" w:rsidP="000F17A3">
            <w:pPr>
              <w:rPr>
                <w:sz w:val="22"/>
                <w:szCs w:val="22"/>
              </w:rPr>
            </w:pPr>
            <w:r w:rsidRPr="0013680F">
              <w:rPr>
                <w:sz w:val="22"/>
                <w:szCs w:val="22"/>
              </w:rPr>
              <w:t>Приказ № ________</w:t>
            </w:r>
          </w:p>
          <w:p w:rsidR="00996733" w:rsidRPr="0013680F" w:rsidRDefault="00996733" w:rsidP="000F17A3">
            <w:pPr>
              <w:rPr>
                <w:b/>
                <w:sz w:val="22"/>
                <w:szCs w:val="22"/>
              </w:rPr>
            </w:pPr>
            <w:r>
              <w:rPr>
                <w:sz w:val="22"/>
                <w:szCs w:val="22"/>
              </w:rPr>
              <w:t>от____ ___________ 2017</w:t>
            </w:r>
            <w:r w:rsidRPr="0013680F">
              <w:rPr>
                <w:sz w:val="22"/>
                <w:szCs w:val="22"/>
              </w:rPr>
              <w:t xml:space="preserve"> г.</w:t>
            </w:r>
          </w:p>
        </w:tc>
      </w:tr>
    </w:tbl>
    <w:p w:rsidR="00996733" w:rsidRDefault="00996733" w:rsidP="00996733">
      <w:pPr>
        <w:spacing w:after="200" w:line="276" w:lineRule="auto"/>
        <w:rPr>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r>
        <w:rPr>
          <w:b/>
          <w:sz w:val="28"/>
          <w:szCs w:val="28"/>
        </w:rPr>
        <w:t>РАБОЧАЯ ПРОГРАММА</w:t>
      </w:r>
    </w:p>
    <w:p w:rsidR="00996733" w:rsidRDefault="00996733" w:rsidP="00996733">
      <w:pPr>
        <w:jc w:val="center"/>
        <w:rPr>
          <w:b/>
          <w:sz w:val="28"/>
          <w:szCs w:val="28"/>
        </w:rPr>
      </w:pPr>
    </w:p>
    <w:p w:rsidR="00996733" w:rsidRDefault="00996733" w:rsidP="00996733">
      <w:pPr>
        <w:jc w:val="center"/>
        <w:rPr>
          <w:b/>
          <w:bCs/>
          <w:sz w:val="28"/>
          <w:szCs w:val="28"/>
        </w:rPr>
      </w:pPr>
      <w:r w:rsidRPr="00A25D09">
        <w:rPr>
          <w:b/>
          <w:bCs/>
          <w:sz w:val="28"/>
          <w:szCs w:val="28"/>
        </w:rPr>
        <w:t>элективного курса по  физике «Практикум по физике»</w:t>
      </w:r>
    </w:p>
    <w:p w:rsidR="00996733" w:rsidRDefault="00996733" w:rsidP="00996733">
      <w:pPr>
        <w:jc w:val="center"/>
        <w:rPr>
          <w:b/>
          <w:sz w:val="28"/>
          <w:szCs w:val="28"/>
        </w:rPr>
      </w:pPr>
      <w:r>
        <w:rPr>
          <w:sz w:val="28"/>
          <w:szCs w:val="28"/>
        </w:rPr>
        <w:t xml:space="preserve">   </w:t>
      </w:r>
      <w:r>
        <w:rPr>
          <w:b/>
          <w:sz w:val="28"/>
          <w:szCs w:val="28"/>
        </w:rPr>
        <w:t xml:space="preserve">  для 11 класса</w:t>
      </w:r>
    </w:p>
    <w:p w:rsidR="00996733" w:rsidRDefault="00996733" w:rsidP="00996733">
      <w:pPr>
        <w:jc w:val="center"/>
        <w:rPr>
          <w:b/>
          <w:sz w:val="28"/>
          <w:szCs w:val="28"/>
        </w:rPr>
      </w:pPr>
      <w:proofErr w:type="spellStart"/>
      <w:r>
        <w:rPr>
          <w:b/>
          <w:sz w:val="28"/>
          <w:szCs w:val="28"/>
        </w:rPr>
        <w:t>Шепелиной</w:t>
      </w:r>
      <w:proofErr w:type="spellEnd"/>
      <w:r>
        <w:rPr>
          <w:b/>
          <w:sz w:val="28"/>
          <w:szCs w:val="28"/>
        </w:rPr>
        <w:t xml:space="preserve"> Светланы Леонидовны,</w:t>
      </w:r>
    </w:p>
    <w:p w:rsidR="00996733" w:rsidRDefault="00996733" w:rsidP="00996733">
      <w:pPr>
        <w:jc w:val="center"/>
        <w:rPr>
          <w:sz w:val="28"/>
          <w:szCs w:val="28"/>
        </w:rPr>
      </w:pPr>
      <w:r>
        <w:rPr>
          <w:sz w:val="28"/>
          <w:szCs w:val="28"/>
        </w:rPr>
        <w:t>учителя   1  квалификационной  категории</w:t>
      </w:r>
    </w:p>
    <w:p w:rsidR="00996733" w:rsidRDefault="00996733" w:rsidP="00996733">
      <w:pPr>
        <w:jc w:val="center"/>
        <w:rPr>
          <w:sz w:val="28"/>
          <w:szCs w:val="28"/>
        </w:rPr>
      </w:pPr>
      <w:r>
        <w:rPr>
          <w:sz w:val="28"/>
          <w:szCs w:val="28"/>
        </w:rPr>
        <w:t>ГБОУ «</w:t>
      </w:r>
      <w:proofErr w:type="spellStart"/>
      <w:r>
        <w:rPr>
          <w:sz w:val="28"/>
          <w:szCs w:val="28"/>
        </w:rPr>
        <w:t>Чистопольская</w:t>
      </w:r>
      <w:proofErr w:type="spellEnd"/>
      <w:r>
        <w:rPr>
          <w:sz w:val="28"/>
          <w:szCs w:val="28"/>
        </w:rPr>
        <w:t xml:space="preserve"> кадетская школа-интернат имени </w:t>
      </w:r>
    </w:p>
    <w:p w:rsidR="00996733" w:rsidRDefault="00996733" w:rsidP="00996733">
      <w:pPr>
        <w:jc w:val="center"/>
        <w:rPr>
          <w:sz w:val="28"/>
          <w:szCs w:val="28"/>
        </w:rPr>
      </w:pPr>
      <w:r>
        <w:rPr>
          <w:sz w:val="28"/>
          <w:szCs w:val="28"/>
        </w:rPr>
        <w:t xml:space="preserve">Героя Советского Союза Кузьмина Сергея </w:t>
      </w:r>
      <w:proofErr w:type="spellStart"/>
      <w:r>
        <w:rPr>
          <w:sz w:val="28"/>
          <w:szCs w:val="28"/>
        </w:rPr>
        <w:t>Евдокимовича</w:t>
      </w:r>
      <w:proofErr w:type="spellEnd"/>
      <w:r>
        <w:rPr>
          <w:sz w:val="28"/>
          <w:szCs w:val="28"/>
        </w:rPr>
        <w:t>»</w:t>
      </w:r>
    </w:p>
    <w:p w:rsidR="00996733" w:rsidRDefault="00996733" w:rsidP="00996733">
      <w:pPr>
        <w:rPr>
          <w:sz w:val="28"/>
          <w:szCs w:val="28"/>
        </w:rPr>
      </w:pPr>
    </w:p>
    <w:p w:rsidR="00996733" w:rsidRDefault="00996733" w:rsidP="00996733">
      <w:pPr>
        <w:jc w:val="center"/>
        <w:rPr>
          <w:sz w:val="28"/>
          <w:szCs w:val="28"/>
        </w:rPr>
      </w:pPr>
    </w:p>
    <w:p w:rsidR="00996733" w:rsidRDefault="00996733" w:rsidP="00996733">
      <w:pPr>
        <w:jc w:val="center"/>
        <w:rPr>
          <w:sz w:val="28"/>
          <w:szCs w:val="28"/>
        </w:rPr>
      </w:pPr>
    </w:p>
    <w:p w:rsidR="00996733" w:rsidRDefault="00996733" w:rsidP="00996733">
      <w:pPr>
        <w:rPr>
          <w:sz w:val="28"/>
          <w:szCs w:val="28"/>
        </w:rPr>
      </w:pPr>
    </w:p>
    <w:p w:rsidR="00996733" w:rsidRDefault="00996733" w:rsidP="00996733">
      <w:pPr>
        <w:rPr>
          <w:sz w:val="28"/>
          <w:szCs w:val="28"/>
        </w:rPr>
      </w:pPr>
    </w:p>
    <w:p w:rsidR="00996733" w:rsidRDefault="00996733" w:rsidP="00996733">
      <w:pPr>
        <w:jc w:val="center"/>
        <w:rPr>
          <w:sz w:val="28"/>
          <w:szCs w:val="28"/>
        </w:rPr>
      </w:pPr>
    </w:p>
    <w:p w:rsidR="00996733" w:rsidRDefault="00996733" w:rsidP="00996733">
      <w:pPr>
        <w:rPr>
          <w:sz w:val="28"/>
          <w:szCs w:val="28"/>
        </w:rPr>
      </w:pPr>
    </w:p>
    <w:p w:rsidR="00996733" w:rsidRDefault="00996733" w:rsidP="00996733">
      <w:pPr>
        <w:rPr>
          <w:sz w:val="28"/>
          <w:szCs w:val="28"/>
        </w:rP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r>
        <w:t>г. Чистополь, 2017</w:t>
      </w:r>
    </w:p>
    <w:p w:rsidR="00996733" w:rsidRDefault="00996733" w:rsidP="00996733">
      <w:pPr>
        <w:rPr>
          <w:b/>
          <w:color w:val="000000"/>
          <w:sz w:val="28"/>
          <w:szCs w:val="28"/>
        </w:rPr>
      </w:pPr>
      <w:r w:rsidRPr="00DA7C65">
        <w:rPr>
          <w:b/>
          <w:color w:val="000000"/>
          <w:sz w:val="28"/>
          <w:szCs w:val="28"/>
        </w:rPr>
        <w:lastRenderedPageBreak/>
        <w:t>Пояснительная записка</w:t>
      </w:r>
    </w:p>
    <w:p w:rsidR="00996733" w:rsidRPr="00812C17" w:rsidRDefault="00996733" w:rsidP="00996733">
      <w:pPr>
        <w:ind w:left="720"/>
        <w:jc w:val="both"/>
        <w:rPr>
          <w:sz w:val="22"/>
          <w:szCs w:val="22"/>
        </w:rPr>
      </w:pPr>
      <w:r w:rsidRPr="00812C17">
        <w:rPr>
          <w:color w:val="000000"/>
          <w:sz w:val="22"/>
          <w:szCs w:val="22"/>
        </w:rPr>
        <w:t>Рабочая программа элективного курса составлена на основании:</w:t>
      </w:r>
    </w:p>
    <w:p w:rsidR="00996733" w:rsidRPr="00812C17" w:rsidRDefault="00996733" w:rsidP="00996733">
      <w:pPr>
        <w:pStyle w:val="a4"/>
        <w:numPr>
          <w:ilvl w:val="0"/>
          <w:numId w:val="6"/>
        </w:numPr>
        <w:jc w:val="both"/>
        <w:rPr>
          <w:sz w:val="22"/>
          <w:szCs w:val="22"/>
        </w:rPr>
      </w:pPr>
      <w:r w:rsidRPr="00812C17">
        <w:rPr>
          <w:sz w:val="22"/>
          <w:szCs w:val="22"/>
        </w:rPr>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812C17">
          <w:rPr>
            <w:sz w:val="22"/>
            <w:szCs w:val="22"/>
          </w:rPr>
          <w:t>2012 г</w:t>
        </w:r>
      </w:smartTag>
      <w:r w:rsidRPr="00812C17">
        <w:rPr>
          <w:sz w:val="22"/>
          <w:szCs w:val="22"/>
        </w:rPr>
        <w:t>.)</w:t>
      </w:r>
    </w:p>
    <w:p w:rsidR="00996733" w:rsidRPr="00812C17" w:rsidRDefault="00996733" w:rsidP="00996733">
      <w:pPr>
        <w:numPr>
          <w:ilvl w:val="0"/>
          <w:numId w:val="6"/>
        </w:numPr>
        <w:jc w:val="both"/>
        <w:rPr>
          <w:sz w:val="22"/>
          <w:szCs w:val="22"/>
        </w:rPr>
      </w:pPr>
      <w:r w:rsidRPr="00812C17">
        <w:rPr>
          <w:rFonts w:eastAsia="Arial Unicode MS"/>
          <w:color w:val="000000"/>
          <w:sz w:val="22"/>
          <w:szCs w:val="22"/>
        </w:rPr>
        <w:t xml:space="preserve">Федерального компонента Государственного стандарта   среднего (полного) общего  образования, утвержденного Приказом Минобразования РФ от 05.03. 2006 года №1089; (с изменениями  Приказом </w:t>
      </w:r>
      <w:proofErr w:type="spellStart"/>
      <w:r w:rsidRPr="00812C17">
        <w:rPr>
          <w:rFonts w:eastAsia="Arial Unicode MS"/>
          <w:color w:val="000000"/>
          <w:sz w:val="22"/>
          <w:szCs w:val="22"/>
        </w:rPr>
        <w:t>Минобрнауки</w:t>
      </w:r>
      <w:proofErr w:type="spellEnd"/>
      <w:r w:rsidRPr="00812C17">
        <w:rPr>
          <w:rFonts w:eastAsia="Arial Unicode MS"/>
          <w:color w:val="000000"/>
          <w:sz w:val="22"/>
          <w:szCs w:val="22"/>
        </w:rPr>
        <w:t xml:space="preserve"> России в ред. от 23.06.2015 N 609). </w:t>
      </w:r>
    </w:p>
    <w:p w:rsidR="00996733" w:rsidRPr="00812C17" w:rsidRDefault="00996733" w:rsidP="00996733">
      <w:pPr>
        <w:numPr>
          <w:ilvl w:val="0"/>
          <w:numId w:val="6"/>
        </w:numPr>
        <w:jc w:val="both"/>
        <w:rPr>
          <w:rFonts w:eastAsia="Arial Unicode MS"/>
          <w:color w:val="000000"/>
          <w:sz w:val="22"/>
          <w:szCs w:val="22"/>
        </w:rPr>
      </w:pPr>
      <w:r w:rsidRPr="00812C17">
        <w:rPr>
          <w:rFonts w:eastAsia="Arial Unicode MS"/>
          <w:color w:val="000000"/>
          <w:sz w:val="22"/>
          <w:szCs w:val="22"/>
        </w:rPr>
        <w:t>.Основной образовательной программы     сре</w:t>
      </w:r>
      <w:r>
        <w:rPr>
          <w:rFonts w:eastAsia="Arial Unicode MS"/>
          <w:color w:val="000000"/>
          <w:sz w:val="22"/>
          <w:szCs w:val="22"/>
        </w:rPr>
        <w:t xml:space="preserve">днего (полного) общего </w:t>
      </w:r>
      <w:r w:rsidRPr="00812C17">
        <w:rPr>
          <w:rFonts w:eastAsia="Arial Unicode MS"/>
          <w:color w:val="000000"/>
          <w:sz w:val="22"/>
          <w:szCs w:val="22"/>
        </w:rPr>
        <w:t xml:space="preserve"> образования (Федерального компонента Государственного стандарта   сред</w:t>
      </w:r>
      <w:r>
        <w:rPr>
          <w:rFonts w:eastAsia="Arial Unicode MS"/>
          <w:color w:val="000000"/>
          <w:sz w:val="22"/>
          <w:szCs w:val="22"/>
        </w:rPr>
        <w:t xml:space="preserve">него (полного) общего </w:t>
      </w:r>
      <w:r w:rsidRPr="00812C17">
        <w:rPr>
          <w:rFonts w:eastAsia="Arial Unicode MS"/>
          <w:color w:val="000000"/>
          <w:sz w:val="22"/>
          <w:szCs w:val="22"/>
        </w:rPr>
        <w:t xml:space="preserve">  образования) </w:t>
      </w:r>
      <w:r w:rsidRPr="00812C17">
        <w:rPr>
          <w:sz w:val="22"/>
          <w:szCs w:val="22"/>
        </w:rPr>
        <w:t xml:space="preserve"> Государственного бюджетного общеобразовательного учреждения  «</w:t>
      </w:r>
      <w:proofErr w:type="spellStart"/>
      <w:r w:rsidRPr="00812C17">
        <w:rPr>
          <w:sz w:val="22"/>
          <w:szCs w:val="22"/>
        </w:rPr>
        <w:t>Чистопольская</w:t>
      </w:r>
      <w:proofErr w:type="spellEnd"/>
      <w:r w:rsidRPr="00812C17">
        <w:rPr>
          <w:sz w:val="22"/>
          <w:szCs w:val="22"/>
        </w:rPr>
        <w:t xml:space="preserve"> кадетская школа – интернат имени</w:t>
      </w:r>
      <w:r w:rsidRPr="00812C17">
        <w:rPr>
          <w:rFonts w:eastAsia="Arial Unicode MS"/>
          <w:color w:val="000000"/>
          <w:sz w:val="22"/>
          <w:szCs w:val="22"/>
        </w:rPr>
        <w:t xml:space="preserve">  </w:t>
      </w:r>
      <w:r w:rsidRPr="00812C17">
        <w:rPr>
          <w:sz w:val="22"/>
          <w:szCs w:val="22"/>
        </w:rPr>
        <w:t xml:space="preserve">Героя Советского  Союза Кузьмина Сергея </w:t>
      </w:r>
      <w:proofErr w:type="spellStart"/>
      <w:r w:rsidRPr="00812C17">
        <w:rPr>
          <w:sz w:val="22"/>
          <w:szCs w:val="22"/>
        </w:rPr>
        <w:t>Евдокимовича</w:t>
      </w:r>
      <w:proofErr w:type="spellEnd"/>
      <w:r w:rsidRPr="00812C17">
        <w:rPr>
          <w:sz w:val="22"/>
          <w:szCs w:val="22"/>
        </w:rPr>
        <w:t>»</w:t>
      </w:r>
      <w:r w:rsidRPr="00812C17">
        <w:rPr>
          <w:rFonts w:eastAsia="Arial Unicode MS"/>
          <w:color w:val="000000"/>
          <w:sz w:val="22"/>
          <w:szCs w:val="22"/>
        </w:rPr>
        <w:t>.</w:t>
      </w:r>
    </w:p>
    <w:p w:rsidR="00996733" w:rsidRPr="00812C17" w:rsidRDefault="00996733" w:rsidP="00996733">
      <w:pPr>
        <w:numPr>
          <w:ilvl w:val="0"/>
          <w:numId w:val="6"/>
        </w:numPr>
        <w:spacing w:after="200"/>
        <w:jc w:val="both"/>
        <w:rPr>
          <w:sz w:val="22"/>
          <w:szCs w:val="22"/>
        </w:rPr>
      </w:pPr>
      <w:r w:rsidRPr="00812C17">
        <w:rPr>
          <w:color w:val="000000"/>
          <w:sz w:val="22"/>
          <w:szCs w:val="22"/>
        </w:rPr>
        <w:t xml:space="preserve">Учебного плана </w:t>
      </w:r>
      <w:r w:rsidRPr="00812C17">
        <w:rPr>
          <w:sz w:val="22"/>
          <w:szCs w:val="22"/>
        </w:rPr>
        <w:t xml:space="preserve"> Государственного бюджетного общеобразовательного учреждения  «</w:t>
      </w:r>
      <w:proofErr w:type="spellStart"/>
      <w:r w:rsidRPr="00812C17">
        <w:rPr>
          <w:sz w:val="22"/>
          <w:szCs w:val="22"/>
        </w:rPr>
        <w:t>Чистопольская</w:t>
      </w:r>
      <w:proofErr w:type="spellEnd"/>
      <w:r w:rsidRPr="00812C17">
        <w:rPr>
          <w:sz w:val="22"/>
          <w:szCs w:val="22"/>
        </w:rPr>
        <w:t xml:space="preserve"> кадетская школа – интернат имени Героя Советского Союза Кузьм</w:t>
      </w:r>
      <w:r>
        <w:rPr>
          <w:sz w:val="22"/>
          <w:szCs w:val="22"/>
        </w:rPr>
        <w:t xml:space="preserve">ина Сергея </w:t>
      </w:r>
      <w:proofErr w:type="spellStart"/>
      <w:r>
        <w:rPr>
          <w:sz w:val="22"/>
          <w:szCs w:val="22"/>
        </w:rPr>
        <w:t>Евдокимовича</w:t>
      </w:r>
      <w:proofErr w:type="spellEnd"/>
      <w:r>
        <w:rPr>
          <w:sz w:val="22"/>
          <w:szCs w:val="22"/>
        </w:rPr>
        <w:t>» на 2017-2018</w:t>
      </w:r>
      <w:r w:rsidRPr="00812C17">
        <w:rPr>
          <w:sz w:val="22"/>
          <w:szCs w:val="22"/>
        </w:rPr>
        <w:t xml:space="preserve">  учебный год.</w:t>
      </w:r>
    </w:p>
    <w:p w:rsidR="00996733" w:rsidRPr="00812C17" w:rsidRDefault="00996733" w:rsidP="00996733">
      <w:pPr>
        <w:numPr>
          <w:ilvl w:val="0"/>
          <w:numId w:val="6"/>
        </w:numPr>
        <w:jc w:val="both"/>
        <w:rPr>
          <w:sz w:val="22"/>
          <w:szCs w:val="22"/>
        </w:rPr>
      </w:pPr>
      <w:r w:rsidRPr="00812C17">
        <w:rPr>
          <w:rFonts w:eastAsia="Arial Unicode MS"/>
          <w:color w:val="000000"/>
          <w:sz w:val="22"/>
          <w:szCs w:val="22"/>
        </w:rPr>
        <w:t xml:space="preserve"> 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rsidRPr="00812C17">
        <w:rPr>
          <w:sz w:val="22"/>
          <w:szCs w:val="22"/>
        </w:rPr>
        <w:t>Государственного бюджетного общеобразовательного учреждения  «</w:t>
      </w:r>
      <w:proofErr w:type="spellStart"/>
      <w:r w:rsidRPr="00812C17">
        <w:rPr>
          <w:sz w:val="22"/>
          <w:szCs w:val="22"/>
        </w:rPr>
        <w:t>Чистопольская</w:t>
      </w:r>
      <w:proofErr w:type="spellEnd"/>
      <w:r w:rsidRPr="00812C17">
        <w:rPr>
          <w:sz w:val="22"/>
          <w:szCs w:val="22"/>
        </w:rPr>
        <w:t xml:space="preserve"> кадетская школа – интернат имени Героя Советского Союза Кузьмина Сергея </w:t>
      </w:r>
      <w:proofErr w:type="spellStart"/>
      <w:r w:rsidRPr="00812C17">
        <w:rPr>
          <w:sz w:val="22"/>
          <w:szCs w:val="22"/>
        </w:rPr>
        <w:t>Евдокимовича</w:t>
      </w:r>
      <w:proofErr w:type="spellEnd"/>
      <w:r w:rsidRPr="00812C17">
        <w:rPr>
          <w:sz w:val="22"/>
          <w:szCs w:val="22"/>
        </w:rPr>
        <w:t>».</w:t>
      </w:r>
    </w:p>
    <w:p w:rsidR="00996733" w:rsidRPr="00812C17" w:rsidRDefault="00996733" w:rsidP="00996733">
      <w:pPr>
        <w:numPr>
          <w:ilvl w:val="0"/>
          <w:numId w:val="6"/>
        </w:numPr>
        <w:shd w:val="clear" w:color="auto" w:fill="FFFFFF"/>
        <w:spacing w:line="360" w:lineRule="auto"/>
        <w:jc w:val="both"/>
        <w:rPr>
          <w:color w:val="000000"/>
          <w:sz w:val="22"/>
          <w:szCs w:val="22"/>
        </w:rPr>
      </w:pPr>
      <w:r w:rsidRPr="00812C17">
        <w:rPr>
          <w:color w:val="000000"/>
          <w:sz w:val="22"/>
          <w:szCs w:val="22"/>
        </w:rPr>
        <w:t xml:space="preserve">«Программы элективных курсов. Физика. 9-11 классы. Профильное обучение», составитель: В.А. </w:t>
      </w:r>
      <w:hyperlink r:id="rId5" w:history="1">
        <w:r w:rsidRPr="00812C17">
          <w:rPr>
            <w:color w:val="000000"/>
            <w:sz w:val="22"/>
            <w:szCs w:val="22"/>
          </w:rPr>
          <w:t>Коровин</w:t>
        </w:r>
      </w:hyperlink>
      <w:r w:rsidRPr="00812C17">
        <w:rPr>
          <w:color w:val="000000"/>
          <w:sz w:val="22"/>
          <w:szCs w:val="22"/>
        </w:rPr>
        <w:t xml:space="preserve">, - «Дрофа», </w:t>
      </w:r>
      <w:smartTag w:uri="urn:schemas-microsoft-com:office:smarttags" w:element="metricconverter">
        <w:smartTagPr>
          <w:attr w:name="ProductID" w:val="2007 г"/>
        </w:smartTagPr>
        <w:r w:rsidRPr="00812C17">
          <w:rPr>
            <w:color w:val="000000"/>
            <w:sz w:val="22"/>
            <w:szCs w:val="22"/>
          </w:rPr>
          <w:t>2007 г</w:t>
        </w:r>
      </w:smartTag>
      <w:r w:rsidRPr="00812C17">
        <w:rPr>
          <w:color w:val="000000"/>
          <w:sz w:val="22"/>
          <w:szCs w:val="22"/>
        </w:rPr>
        <w:t xml:space="preserve">. </w:t>
      </w:r>
    </w:p>
    <w:p w:rsidR="00996733" w:rsidRPr="00812C17" w:rsidRDefault="00996733" w:rsidP="00996733">
      <w:pPr>
        <w:numPr>
          <w:ilvl w:val="0"/>
          <w:numId w:val="6"/>
        </w:numPr>
        <w:shd w:val="clear" w:color="auto" w:fill="FFFFFF"/>
        <w:spacing w:line="360" w:lineRule="auto"/>
        <w:jc w:val="both"/>
        <w:rPr>
          <w:color w:val="000000"/>
          <w:sz w:val="22"/>
          <w:szCs w:val="22"/>
        </w:rPr>
      </w:pPr>
      <w:r w:rsidRPr="00812C17">
        <w:rPr>
          <w:color w:val="000000"/>
          <w:sz w:val="22"/>
          <w:szCs w:val="22"/>
        </w:rPr>
        <w:t>Авторской программы «Методы реш</w:t>
      </w:r>
      <w:r w:rsidRPr="00812C17">
        <w:rPr>
          <w:color w:val="000000"/>
          <w:sz w:val="22"/>
          <w:szCs w:val="22"/>
        </w:rPr>
        <w:t>е</w:t>
      </w:r>
      <w:r w:rsidRPr="00812C17">
        <w:rPr>
          <w:color w:val="000000"/>
          <w:sz w:val="22"/>
          <w:szCs w:val="22"/>
        </w:rPr>
        <w:t xml:space="preserve">ния физических задач»: В.А. Орлов, Ю.А. </w:t>
      </w:r>
      <w:proofErr w:type="spellStart"/>
      <w:r w:rsidRPr="00812C17">
        <w:rPr>
          <w:color w:val="000000"/>
          <w:sz w:val="22"/>
          <w:szCs w:val="22"/>
        </w:rPr>
        <w:t>Сауров</w:t>
      </w:r>
      <w:proofErr w:type="spellEnd"/>
      <w:r w:rsidRPr="00812C17">
        <w:rPr>
          <w:color w:val="000000"/>
          <w:sz w:val="22"/>
          <w:szCs w:val="22"/>
        </w:rPr>
        <w:t>, - М.: Дрофа, 2016 г.</w:t>
      </w:r>
    </w:p>
    <w:p w:rsidR="00996733" w:rsidRPr="00812C17" w:rsidRDefault="00996733" w:rsidP="00996733">
      <w:pPr>
        <w:numPr>
          <w:ilvl w:val="0"/>
          <w:numId w:val="6"/>
        </w:numPr>
        <w:shd w:val="clear" w:color="auto" w:fill="FFFFFF"/>
        <w:spacing w:line="360" w:lineRule="auto"/>
        <w:jc w:val="both"/>
        <w:rPr>
          <w:color w:val="000000"/>
          <w:sz w:val="22"/>
          <w:szCs w:val="22"/>
        </w:rPr>
      </w:pPr>
      <w:r w:rsidRPr="00812C17">
        <w:rPr>
          <w:b/>
          <w:spacing w:val="6"/>
          <w:sz w:val="22"/>
          <w:szCs w:val="22"/>
        </w:rPr>
        <w:t xml:space="preserve">Всего часов на изучение программы: </w:t>
      </w:r>
      <w:r>
        <w:rPr>
          <w:spacing w:val="6"/>
          <w:sz w:val="22"/>
          <w:szCs w:val="22"/>
        </w:rPr>
        <w:t>34</w:t>
      </w:r>
    </w:p>
    <w:p w:rsidR="00996733" w:rsidRPr="00812C17" w:rsidRDefault="00996733" w:rsidP="00996733">
      <w:pPr>
        <w:spacing w:line="360" w:lineRule="auto"/>
        <w:ind w:right="333"/>
        <w:jc w:val="both"/>
        <w:outlineLvl w:val="0"/>
        <w:rPr>
          <w:spacing w:val="6"/>
          <w:sz w:val="22"/>
          <w:szCs w:val="22"/>
        </w:rPr>
      </w:pPr>
      <w:r w:rsidRPr="00812C17">
        <w:rPr>
          <w:b/>
          <w:spacing w:val="6"/>
          <w:sz w:val="22"/>
          <w:szCs w:val="22"/>
        </w:rPr>
        <w:t>Количество часов в неделю:</w:t>
      </w:r>
      <w:r>
        <w:rPr>
          <w:spacing w:val="6"/>
          <w:sz w:val="22"/>
          <w:szCs w:val="22"/>
        </w:rPr>
        <w:t xml:space="preserve"> 1</w:t>
      </w:r>
    </w:p>
    <w:p w:rsidR="00996733" w:rsidRPr="00812C17" w:rsidRDefault="00996733" w:rsidP="00996733">
      <w:pPr>
        <w:shd w:val="clear" w:color="auto" w:fill="FFFFFF"/>
        <w:spacing w:line="360" w:lineRule="auto"/>
        <w:jc w:val="both"/>
        <w:rPr>
          <w:color w:val="000000"/>
          <w:sz w:val="22"/>
          <w:szCs w:val="22"/>
        </w:rPr>
      </w:pPr>
      <w:r w:rsidRPr="00812C17">
        <w:rPr>
          <w:color w:val="000000"/>
          <w:sz w:val="22"/>
          <w:szCs w:val="22"/>
          <w:u w:val="single"/>
        </w:rPr>
        <w:t xml:space="preserve">Для реализации программы </w:t>
      </w:r>
      <w:r w:rsidRPr="00812C17">
        <w:rPr>
          <w:color w:val="000000"/>
          <w:sz w:val="22"/>
          <w:szCs w:val="22"/>
        </w:rPr>
        <w:t xml:space="preserve">использовано учебное пособие: В.А. Орлов, Ю.А. </w:t>
      </w:r>
      <w:proofErr w:type="spellStart"/>
      <w:r w:rsidRPr="00812C17">
        <w:rPr>
          <w:color w:val="000000"/>
          <w:sz w:val="22"/>
          <w:szCs w:val="22"/>
        </w:rPr>
        <w:t>Сауров</w:t>
      </w:r>
      <w:proofErr w:type="spellEnd"/>
      <w:r w:rsidRPr="00812C17">
        <w:rPr>
          <w:color w:val="000000"/>
          <w:sz w:val="22"/>
          <w:szCs w:val="22"/>
        </w:rPr>
        <w:t xml:space="preserve"> «Практика решения физических задач. 10-11 классы», - «</w:t>
      </w:r>
      <w:proofErr w:type="spellStart"/>
      <w:r w:rsidRPr="00812C17">
        <w:rPr>
          <w:color w:val="000000"/>
          <w:sz w:val="22"/>
          <w:szCs w:val="22"/>
        </w:rPr>
        <w:t>Вентана-Граф</w:t>
      </w:r>
      <w:proofErr w:type="spellEnd"/>
      <w:r w:rsidRPr="00812C17">
        <w:rPr>
          <w:color w:val="000000"/>
          <w:sz w:val="22"/>
          <w:szCs w:val="22"/>
        </w:rPr>
        <w:t xml:space="preserve">», </w:t>
      </w:r>
      <w:smartTag w:uri="urn:schemas-microsoft-com:office:smarttags" w:element="metricconverter">
        <w:smartTagPr>
          <w:attr w:name="ProductID" w:val="2010 г"/>
        </w:smartTagPr>
        <w:r w:rsidRPr="00812C17">
          <w:rPr>
            <w:color w:val="000000"/>
            <w:sz w:val="22"/>
            <w:szCs w:val="22"/>
          </w:rPr>
          <w:t>2010 г</w:t>
        </w:r>
      </w:smartTag>
      <w:r w:rsidRPr="00812C17">
        <w:rPr>
          <w:color w:val="000000"/>
          <w:sz w:val="22"/>
          <w:szCs w:val="22"/>
        </w:rPr>
        <w:t>.</w:t>
      </w:r>
    </w:p>
    <w:p w:rsidR="00996733" w:rsidRPr="00812C17" w:rsidRDefault="00996733" w:rsidP="00996733">
      <w:pPr>
        <w:shd w:val="clear" w:color="auto" w:fill="FFFFFF"/>
        <w:spacing w:line="360" w:lineRule="auto"/>
        <w:jc w:val="both"/>
        <w:rPr>
          <w:color w:val="000000"/>
          <w:sz w:val="22"/>
          <w:szCs w:val="22"/>
        </w:rPr>
      </w:pPr>
      <w:r w:rsidRPr="00812C17">
        <w:rPr>
          <w:b/>
          <w:bCs/>
          <w:sz w:val="22"/>
          <w:szCs w:val="22"/>
          <w:u w:val="single"/>
        </w:rPr>
        <w:t xml:space="preserve">Цели элективного курса: </w:t>
      </w:r>
    </w:p>
    <w:p w:rsidR="00996733" w:rsidRPr="00812C17" w:rsidRDefault="00996733" w:rsidP="00996733">
      <w:pPr>
        <w:numPr>
          <w:ilvl w:val="0"/>
          <w:numId w:val="1"/>
        </w:numPr>
        <w:spacing w:after="100" w:afterAutospacing="1" w:line="360" w:lineRule="auto"/>
        <w:jc w:val="both"/>
        <w:rPr>
          <w:sz w:val="22"/>
          <w:szCs w:val="22"/>
        </w:rPr>
      </w:pPr>
      <w:r w:rsidRPr="00812C17">
        <w:rPr>
          <w:sz w:val="22"/>
          <w:szCs w:val="22"/>
        </w:rPr>
        <w:t>развитие познавательных интересов, интеллектуальных и творческих способностей в процессе решения физи</w:t>
      </w:r>
      <w:r w:rsidRPr="00812C17">
        <w:rPr>
          <w:sz w:val="22"/>
          <w:szCs w:val="22"/>
        </w:rPr>
        <w:softHyphen/>
        <w:t>ческих задач и самостоятельного приобретения новых знаний;</w:t>
      </w:r>
    </w:p>
    <w:p w:rsidR="00996733" w:rsidRPr="00812C17" w:rsidRDefault="00996733" w:rsidP="00996733">
      <w:pPr>
        <w:numPr>
          <w:ilvl w:val="0"/>
          <w:numId w:val="1"/>
        </w:numPr>
        <w:spacing w:after="100" w:afterAutospacing="1" w:line="360" w:lineRule="auto"/>
        <w:jc w:val="both"/>
        <w:rPr>
          <w:sz w:val="22"/>
          <w:szCs w:val="22"/>
        </w:rPr>
      </w:pPr>
      <w:r w:rsidRPr="00812C17">
        <w:rPr>
          <w:sz w:val="22"/>
          <w:szCs w:val="22"/>
        </w:rPr>
        <w:t>совершенствование полученных в основном курсе знаний и умений;</w:t>
      </w:r>
    </w:p>
    <w:p w:rsidR="00996733" w:rsidRPr="00812C17" w:rsidRDefault="00996733" w:rsidP="00996733">
      <w:pPr>
        <w:numPr>
          <w:ilvl w:val="0"/>
          <w:numId w:val="1"/>
        </w:numPr>
        <w:spacing w:after="100" w:afterAutospacing="1" w:line="360" w:lineRule="auto"/>
        <w:jc w:val="both"/>
        <w:rPr>
          <w:sz w:val="22"/>
          <w:szCs w:val="22"/>
        </w:rPr>
      </w:pPr>
      <w:r w:rsidRPr="00812C17">
        <w:rPr>
          <w:sz w:val="22"/>
          <w:szCs w:val="22"/>
        </w:rPr>
        <w:t>формирование представителей о постановке, классификаций, приемах и методах решения физических задач;</w:t>
      </w:r>
    </w:p>
    <w:p w:rsidR="00996733" w:rsidRPr="00812C17" w:rsidRDefault="00996733" w:rsidP="00996733">
      <w:pPr>
        <w:numPr>
          <w:ilvl w:val="0"/>
          <w:numId w:val="1"/>
        </w:numPr>
        <w:spacing w:after="100" w:afterAutospacing="1" w:line="360" w:lineRule="auto"/>
        <w:jc w:val="both"/>
        <w:rPr>
          <w:sz w:val="22"/>
          <w:szCs w:val="22"/>
        </w:rPr>
      </w:pPr>
      <w:r w:rsidRPr="00812C17">
        <w:rPr>
          <w:sz w:val="22"/>
          <w:szCs w:val="22"/>
        </w:rPr>
        <w:t>применять знания по физике для объяснения явлений природы, свойств вещества, решения физических за</w:t>
      </w:r>
      <w:r w:rsidRPr="00812C17">
        <w:rPr>
          <w:sz w:val="22"/>
          <w:szCs w:val="22"/>
        </w:rPr>
        <w:softHyphen/>
        <w:t>дач, самостоятельного приобретения и оценки новой информации физического содержания.</w:t>
      </w:r>
    </w:p>
    <w:p w:rsidR="00996733" w:rsidRPr="00812C17" w:rsidRDefault="00996733" w:rsidP="00996733">
      <w:pPr>
        <w:spacing w:before="100" w:beforeAutospacing="1" w:after="100" w:afterAutospacing="1" w:line="360" w:lineRule="auto"/>
        <w:jc w:val="both"/>
        <w:outlineLvl w:val="3"/>
        <w:rPr>
          <w:b/>
          <w:bCs/>
          <w:sz w:val="22"/>
          <w:szCs w:val="22"/>
        </w:rPr>
      </w:pPr>
      <w:r w:rsidRPr="00812C17">
        <w:rPr>
          <w:b/>
          <w:bCs/>
          <w:sz w:val="22"/>
          <w:szCs w:val="22"/>
          <w:u w:val="single"/>
        </w:rPr>
        <w:t>Задачи курса:</w:t>
      </w:r>
    </w:p>
    <w:p w:rsidR="00996733" w:rsidRPr="00812C17" w:rsidRDefault="00996733" w:rsidP="00996733">
      <w:pPr>
        <w:numPr>
          <w:ilvl w:val="0"/>
          <w:numId w:val="2"/>
        </w:numPr>
        <w:spacing w:before="100" w:beforeAutospacing="1" w:after="100" w:afterAutospacing="1" w:line="360" w:lineRule="auto"/>
        <w:jc w:val="both"/>
        <w:outlineLvl w:val="3"/>
        <w:rPr>
          <w:bCs/>
          <w:sz w:val="22"/>
          <w:szCs w:val="22"/>
        </w:rPr>
      </w:pPr>
      <w:r w:rsidRPr="00812C17">
        <w:rPr>
          <w:bCs/>
          <w:sz w:val="22"/>
          <w:szCs w:val="22"/>
        </w:rPr>
        <w:t>углубление и систематизация знаний учащихся;</w:t>
      </w:r>
    </w:p>
    <w:p w:rsidR="00996733" w:rsidRPr="00812C17" w:rsidRDefault="00996733" w:rsidP="00996733">
      <w:pPr>
        <w:numPr>
          <w:ilvl w:val="0"/>
          <w:numId w:val="2"/>
        </w:numPr>
        <w:spacing w:before="100" w:beforeAutospacing="1" w:after="100" w:afterAutospacing="1" w:line="360" w:lineRule="auto"/>
        <w:jc w:val="both"/>
        <w:outlineLvl w:val="3"/>
        <w:rPr>
          <w:bCs/>
          <w:sz w:val="22"/>
          <w:szCs w:val="22"/>
        </w:rPr>
      </w:pPr>
      <w:r w:rsidRPr="00812C17">
        <w:rPr>
          <w:bCs/>
          <w:sz w:val="22"/>
          <w:szCs w:val="22"/>
        </w:rPr>
        <w:t>усвоение учащимися общих алгоритмов решения задач;</w:t>
      </w:r>
    </w:p>
    <w:p w:rsidR="00996733" w:rsidRPr="00812C17" w:rsidRDefault="00996733" w:rsidP="00996733">
      <w:pPr>
        <w:numPr>
          <w:ilvl w:val="0"/>
          <w:numId w:val="2"/>
        </w:numPr>
        <w:spacing w:before="100" w:beforeAutospacing="1" w:after="100" w:afterAutospacing="1" w:line="360" w:lineRule="auto"/>
        <w:jc w:val="both"/>
        <w:outlineLvl w:val="3"/>
        <w:rPr>
          <w:bCs/>
          <w:sz w:val="22"/>
          <w:szCs w:val="22"/>
        </w:rPr>
      </w:pPr>
      <w:r w:rsidRPr="00812C17">
        <w:rPr>
          <w:bCs/>
          <w:sz w:val="22"/>
          <w:szCs w:val="22"/>
        </w:rPr>
        <w:t>овладение основными методами решения задач.</w:t>
      </w:r>
    </w:p>
    <w:p w:rsidR="00996733" w:rsidRDefault="00996733" w:rsidP="00996733">
      <w:pPr>
        <w:spacing w:before="100" w:beforeAutospacing="1" w:after="100" w:afterAutospacing="1" w:line="360" w:lineRule="auto"/>
        <w:ind w:left="360"/>
        <w:jc w:val="center"/>
        <w:outlineLvl w:val="3"/>
        <w:rPr>
          <w:b/>
          <w:bCs/>
          <w:sz w:val="22"/>
          <w:szCs w:val="22"/>
        </w:rPr>
      </w:pPr>
    </w:p>
    <w:p w:rsidR="00996733" w:rsidRPr="00812C17" w:rsidRDefault="00996733" w:rsidP="00996733">
      <w:pPr>
        <w:spacing w:before="100" w:beforeAutospacing="1" w:after="100" w:afterAutospacing="1" w:line="360" w:lineRule="auto"/>
        <w:ind w:left="360"/>
        <w:jc w:val="center"/>
        <w:outlineLvl w:val="3"/>
        <w:rPr>
          <w:bCs/>
          <w:sz w:val="22"/>
          <w:szCs w:val="22"/>
        </w:rPr>
      </w:pPr>
      <w:r w:rsidRPr="00812C17">
        <w:rPr>
          <w:b/>
          <w:bCs/>
          <w:sz w:val="22"/>
          <w:szCs w:val="22"/>
        </w:rPr>
        <w:lastRenderedPageBreak/>
        <w:t>2. Общая характеристика курса</w:t>
      </w:r>
    </w:p>
    <w:p w:rsidR="00996733" w:rsidRPr="00812C17" w:rsidRDefault="00996733" w:rsidP="00996733">
      <w:pPr>
        <w:spacing w:line="360" w:lineRule="auto"/>
        <w:ind w:firstLine="708"/>
        <w:jc w:val="both"/>
        <w:rPr>
          <w:sz w:val="22"/>
          <w:szCs w:val="22"/>
        </w:rPr>
      </w:pPr>
      <w:r w:rsidRPr="00812C17">
        <w:rPr>
          <w:sz w:val="22"/>
          <w:szCs w:val="22"/>
        </w:rPr>
        <w:t>Процесс решения задач служит одним из средств овладения системой научных знаний  по тому или иному  учебному предмету. Особенно велика его роль при обучении физике, где задачи выступают действенным средством формирования основополагающих  физических знаний и умений. В процессе решения обучающиеся овладевают методами исследования различных явлений природы, знакомятся с новыми прогрессивными идеями и взглядами, с открытиями отечественных ученых, с достижениями отечественной науки и техники, с новыми профессиями.</w:t>
      </w:r>
    </w:p>
    <w:p w:rsidR="00996733" w:rsidRPr="00812C17" w:rsidRDefault="00996733" w:rsidP="00996733">
      <w:pPr>
        <w:spacing w:line="360" w:lineRule="auto"/>
        <w:ind w:firstLine="708"/>
        <w:jc w:val="both"/>
        <w:rPr>
          <w:sz w:val="22"/>
          <w:szCs w:val="22"/>
        </w:rPr>
      </w:pPr>
      <w:r w:rsidRPr="00812C17">
        <w:rPr>
          <w:sz w:val="22"/>
          <w:szCs w:val="22"/>
        </w:rPr>
        <w:t>Программа элективного курса ориентирует учителя на дальней</w:t>
      </w:r>
      <w:r w:rsidRPr="00812C17">
        <w:rPr>
          <w:sz w:val="22"/>
          <w:szCs w:val="22"/>
        </w:rPr>
        <w:softHyphen/>
        <w:t xml:space="preserve">шее совершенствование уже усвоенных </w:t>
      </w:r>
      <w:proofErr w:type="gramStart"/>
      <w:r w:rsidRPr="00812C17">
        <w:rPr>
          <w:sz w:val="22"/>
          <w:szCs w:val="22"/>
        </w:rPr>
        <w:t>обучающимися</w:t>
      </w:r>
      <w:proofErr w:type="gramEnd"/>
      <w:r w:rsidRPr="00812C17">
        <w:rPr>
          <w:sz w:val="22"/>
          <w:szCs w:val="22"/>
        </w:rPr>
        <w:t xml:space="preserve"> зна</w:t>
      </w:r>
      <w:r w:rsidRPr="00812C17">
        <w:rPr>
          <w:sz w:val="22"/>
          <w:szCs w:val="22"/>
        </w:rPr>
        <w:softHyphen/>
        <w:t>ний и умений. Для этого вся программа делится на не</w:t>
      </w:r>
      <w:r w:rsidRPr="00812C17">
        <w:rPr>
          <w:sz w:val="22"/>
          <w:szCs w:val="22"/>
        </w:rPr>
        <w:softHyphen/>
        <w:t xml:space="preserve">сколько разделов. В программе выделены основные разделы школьного курса физики, в начале изучения которых с учащимися повторяются основные </w:t>
      </w:r>
      <w:proofErr w:type="gramStart"/>
      <w:r w:rsidRPr="00812C17">
        <w:rPr>
          <w:sz w:val="22"/>
          <w:szCs w:val="22"/>
        </w:rPr>
        <w:t>законы</w:t>
      </w:r>
      <w:proofErr w:type="gramEnd"/>
      <w:r w:rsidRPr="00812C17">
        <w:rPr>
          <w:sz w:val="22"/>
          <w:szCs w:val="22"/>
        </w:rPr>
        <w:t xml:space="preserve"> и формулы данного раздела. При подборе задач по каждому разделу можно использовать вычислительные, качественные, графические, экспериментальные задачи.</w:t>
      </w:r>
    </w:p>
    <w:p w:rsidR="00996733" w:rsidRPr="00812C17" w:rsidRDefault="00996733" w:rsidP="00996733">
      <w:pPr>
        <w:spacing w:line="360" w:lineRule="auto"/>
        <w:ind w:firstLine="708"/>
        <w:jc w:val="both"/>
        <w:rPr>
          <w:sz w:val="22"/>
          <w:szCs w:val="22"/>
        </w:rPr>
      </w:pPr>
      <w:r w:rsidRPr="00812C17">
        <w:rPr>
          <w:sz w:val="22"/>
          <w:szCs w:val="22"/>
        </w:rPr>
        <w:t>В начале изучения курса дается два урока, целью которых является знакомство учащихся с понятием «задача», их классификацией и основными способами решения. Большое значение дается алгоритму, который формирует мыслительные операции: анализ условия задачи, догадка, проект решения, выдвижение гипотезы (решение), вывод.</w:t>
      </w:r>
    </w:p>
    <w:p w:rsidR="00996733" w:rsidRPr="00812C17" w:rsidRDefault="00996733" w:rsidP="00996733">
      <w:pPr>
        <w:spacing w:line="360" w:lineRule="auto"/>
        <w:ind w:firstLine="708"/>
        <w:jc w:val="both"/>
        <w:rPr>
          <w:sz w:val="22"/>
          <w:szCs w:val="22"/>
        </w:rPr>
      </w:pPr>
      <w:r>
        <w:rPr>
          <w:sz w:val="22"/>
          <w:szCs w:val="22"/>
        </w:rPr>
        <w:t xml:space="preserve">В 11 </w:t>
      </w:r>
      <w:r w:rsidRPr="00812C17">
        <w:rPr>
          <w:sz w:val="22"/>
          <w:szCs w:val="22"/>
        </w:rPr>
        <w:t>классе при реше</w:t>
      </w:r>
      <w:r w:rsidRPr="00812C17">
        <w:rPr>
          <w:sz w:val="22"/>
          <w:szCs w:val="22"/>
        </w:rPr>
        <w:softHyphen/>
        <w:t>нии задач особое внимание уделяется последовательнос</w:t>
      </w:r>
      <w:r w:rsidRPr="00812C17">
        <w:rPr>
          <w:sz w:val="22"/>
          <w:szCs w:val="22"/>
        </w:rPr>
        <w:softHyphen/>
        <w:t>ти действий, анализу физического явления, проговариванию вслух решения, анализу полученного ответа. Если в начале раздела для иллюстрации используются задачи из механики, молекулярной физики, электродинамики, то в дальнейшем решаются задачи из разделов курса фи</w:t>
      </w:r>
      <w:r w:rsidRPr="00812C17">
        <w:rPr>
          <w:sz w:val="22"/>
          <w:szCs w:val="22"/>
        </w:rPr>
        <w:softHyphen/>
        <w:t xml:space="preserve">зики 11 класса. </w:t>
      </w:r>
    </w:p>
    <w:p w:rsidR="00996733" w:rsidRPr="00812C17" w:rsidRDefault="00996733" w:rsidP="00996733">
      <w:pPr>
        <w:spacing w:line="360" w:lineRule="auto"/>
        <w:ind w:firstLine="708"/>
        <w:jc w:val="both"/>
        <w:rPr>
          <w:sz w:val="22"/>
          <w:szCs w:val="22"/>
        </w:rPr>
      </w:pPr>
      <w:r w:rsidRPr="00812C17">
        <w:rPr>
          <w:sz w:val="22"/>
          <w:szCs w:val="22"/>
        </w:rPr>
        <w:t>При повторении обобщаются, система</w:t>
      </w:r>
      <w:r w:rsidRPr="00812C17">
        <w:rPr>
          <w:sz w:val="22"/>
          <w:szCs w:val="22"/>
        </w:rPr>
        <w:softHyphen/>
        <w:t>тизируются как теоретический материал, так и приемы решения задач, принимаются во внимание цели повто</w:t>
      </w:r>
      <w:r w:rsidRPr="00812C17">
        <w:rPr>
          <w:sz w:val="22"/>
          <w:szCs w:val="22"/>
        </w:rPr>
        <w:softHyphen/>
        <w:t>рения при подготовке к единому государственному экза</w:t>
      </w:r>
      <w:r w:rsidRPr="00812C17">
        <w:rPr>
          <w:sz w:val="22"/>
          <w:szCs w:val="22"/>
        </w:rPr>
        <w:softHyphen/>
        <w:t xml:space="preserve">мену. </w:t>
      </w:r>
    </w:p>
    <w:p w:rsidR="00996733" w:rsidRPr="00812C17" w:rsidRDefault="00996733" w:rsidP="00996733">
      <w:pPr>
        <w:spacing w:line="360" w:lineRule="auto"/>
        <w:ind w:firstLine="708"/>
        <w:jc w:val="both"/>
        <w:rPr>
          <w:sz w:val="22"/>
          <w:szCs w:val="22"/>
        </w:rPr>
      </w:pPr>
      <w:r w:rsidRPr="00812C17">
        <w:rPr>
          <w:sz w:val="22"/>
          <w:szCs w:val="22"/>
        </w:rPr>
        <w:t>При решении задач по механике, молекулярной фи</w:t>
      </w:r>
      <w:r w:rsidRPr="00812C17">
        <w:rPr>
          <w:sz w:val="22"/>
          <w:szCs w:val="22"/>
        </w:rPr>
        <w:softHyphen/>
        <w:t xml:space="preserve">зике, электродинамике главное внимание обращается на формирование умений решать задачи, на накопление опыта решения задач различной трудности. </w:t>
      </w:r>
    </w:p>
    <w:p w:rsidR="00996733" w:rsidRPr="00812C17" w:rsidRDefault="00996733" w:rsidP="00996733">
      <w:pPr>
        <w:spacing w:line="360" w:lineRule="auto"/>
        <w:ind w:firstLine="708"/>
        <w:jc w:val="both"/>
        <w:rPr>
          <w:sz w:val="22"/>
          <w:szCs w:val="22"/>
        </w:rPr>
      </w:pPr>
      <w:r w:rsidRPr="00812C17">
        <w:rPr>
          <w:sz w:val="22"/>
          <w:szCs w:val="22"/>
        </w:rPr>
        <w:t xml:space="preserve">В конце изучения основных тем («Кинематика и динамика», «Молекулярная физика», «Электродинамика») проводятся итоговые занятия в форме проверочных работ, задания которых составлены на основе открытых баз ЕГЭ по физике части «В» и части «С». Работы рассчитаны на два часа, содержат от 5 до 10 задач, два варианта. </w:t>
      </w:r>
      <w:proofErr w:type="gramStart"/>
      <w:r w:rsidRPr="00812C17">
        <w:rPr>
          <w:sz w:val="22"/>
          <w:szCs w:val="22"/>
        </w:rPr>
        <w:t>После изучения небольших тем («Законы сохранения.</w:t>
      </w:r>
      <w:proofErr w:type="gramEnd"/>
      <w:r w:rsidRPr="00812C17">
        <w:rPr>
          <w:sz w:val="22"/>
          <w:szCs w:val="22"/>
        </w:rPr>
        <w:t xml:space="preserve"> </w:t>
      </w:r>
      <w:proofErr w:type="gramStart"/>
      <w:r w:rsidRPr="00812C17">
        <w:rPr>
          <w:sz w:val="22"/>
          <w:szCs w:val="22"/>
        </w:rPr>
        <w:t>Гидростатика», «Основы термодинамики», «Волновые и квантовые свойства света») проводятся занятия в форме тестовой работы на 1 час, содержащей задания из ЕГЭ (часть «А» и часть «В»).</w:t>
      </w:r>
      <w:proofErr w:type="gramEnd"/>
    </w:p>
    <w:p w:rsidR="00996733" w:rsidRPr="00812C17" w:rsidRDefault="00996733" w:rsidP="00996733">
      <w:pPr>
        <w:pStyle w:val="WW-"/>
        <w:spacing w:before="0" w:after="0" w:line="360" w:lineRule="auto"/>
        <w:rPr>
          <w:b/>
          <w:bCs/>
          <w:sz w:val="22"/>
          <w:szCs w:val="22"/>
        </w:rPr>
      </w:pPr>
      <w:r w:rsidRPr="00812C17">
        <w:rPr>
          <w:b/>
          <w:bCs/>
          <w:sz w:val="22"/>
          <w:szCs w:val="22"/>
        </w:rPr>
        <w:t>Общие рекомендации к проведению занятий</w:t>
      </w:r>
    </w:p>
    <w:p w:rsidR="00996733" w:rsidRPr="00812C17" w:rsidRDefault="00996733" w:rsidP="00996733">
      <w:pPr>
        <w:pStyle w:val="WW-"/>
        <w:spacing w:before="0" w:after="0" w:line="360" w:lineRule="auto"/>
        <w:ind w:firstLine="709"/>
        <w:jc w:val="both"/>
        <w:rPr>
          <w:sz w:val="22"/>
          <w:szCs w:val="22"/>
        </w:rPr>
      </w:pPr>
      <w:r w:rsidRPr="00812C17">
        <w:rPr>
          <w:sz w:val="22"/>
          <w:szCs w:val="22"/>
        </w:rPr>
        <w:t>При изучении курса могут возникнуть методические сложности, связанные с тем, что знаний по большинству разделов курса физики на уровне основной школы недостаточно для осознанного восприятия ряда рассматриваемых вопросов и задач.</w:t>
      </w:r>
    </w:p>
    <w:p w:rsidR="00996733" w:rsidRPr="00812C17" w:rsidRDefault="00996733" w:rsidP="00996733">
      <w:pPr>
        <w:pStyle w:val="WW-"/>
        <w:spacing w:before="0" w:after="0" w:line="360" w:lineRule="auto"/>
        <w:ind w:firstLine="709"/>
        <w:jc w:val="both"/>
        <w:rPr>
          <w:sz w:val="22"/>
          <w:szCs w:val="22"/>
        </w:rPr>
      </w:pPr>
      <w:r w:rsidRPr="00812C17">
        <w:rPr>
          <w:sz w:val="22"/>
          <w:szCs w:val="22"/>
        </w:rPr>
        <w:t xml:space="preserve">Большая часть материала, составляющая содержание прикладного курса, соответствует </w:t>
      </w:r>
      <w:r w:rsidRPr="00812C17">
        <w:rPr>
          <w:sz w:val="22"/>
          <w:szCs w:val="22"/>
        </w:rPr>
        <w:lastRenderedPageBreak/>
        <w:t xml:space="preserve">государственному образовательному стандарту физического образования на профильном уровне, в связи, с чем курс не столько расширяет круг предметных знаний учащихся, сколько углубляет их за счет усиления непредметных мировоззренческой и методологической компонент содержания. </w:t>
      </w:r>
    </w:p>
    <w:p w:rsidR="00996733" w:rsidRPr="00812C17" w:rsidRDefault="00996733" w:rsidP="00996733">
      <w:pPr>
        <w:pStyle w:val="WW-"/>
        <w:spacing w:before="0" w:after="0" w:line="360" w:lineRule="auto"/>
        <w:rPr>
          <w:b/>
          <w:bCs/>
          <w:sz w:val="22"/>
          <w:szCs w:val="22"/>
        </w:rPr>
      </w:pPr>
      <w:r w:rsidRPr="00812C17">
        <w:rPr>
          <w:b/>
          <w:bCs/>
          <w:sz w:val="22"/>
          <w:szCs w:val="22"/>
        </w:rPr>
        <w:t>Методы и организационные формы обучения</w:t>
      </w:r>
    </w:p>
    <w:p w:rsidR="00996733" w:rsidRPr="00812C17" w:rsidRDefault="00996733" w:rsidP="00996733">
      <w:pPr>
        <w:pStyle w:val="WW-"/>
        <w:spacing w:before="0" w:after="0" w:line="360" w:lineRule="auto"/>
        <w:ind w:firstLine="709"/>
        <w:jc w:val="both"/>
        <w:rPr>
          <w:sz w:val="22"/>
          <w:szCs w:val="22"/>
        </w:rPr>
      </w:pPr>
      <w:r w:rsidRPr="00812C17">
        <w:rPr>
          <w:sz w:val="22"/>
          <w:szCs w:val="22"/>
        </w:rPr>
        <w:t>Для реализации целей и задач данного прикладного курса предполагается использовать следующие формы занятий: практикумы по решению задач, самостоятельная работа учащихся, консультации, зачет. На занятиях применяются коллективные и индивидуальные формы работы: постановка, решения и обсуждения решения задач, подготовка к единому национальному тестированию, подбор и составление задач на тему и т.д. Предполагается также выполнение домашних заданий по решению задач.   Доминантной же формой учения должна стать исследовательская деятельность ученика, которая может быть реализована как на занятиях в классе, так и в ходе самостоятельной работы учащихся. Все занятия должны носить проблемный характер и включать в себя самостоятельную работу.</w:t>
      </w:r>
    </w:p>
    <w:p w:rsidR="00996733" w:rsidRPr="00812C17" w:rsidRDefault="00996733" w:rsidP="00996733">
      <w:pPr>
        <w:pStyle w:val="WW-"/>
        <w:spacing w:before="0" w:after="0" w:line="360" w:lineRule="auto"/>
        <w:ind w:firstLine="709"/>
        <w:jc w:val="both"/>
        <w:rPr>
          <w:sz w:val="22"/>
          <w:szCs w:val="22"/>
        </w:rPr>
      </w:pPr>
      <w:r w:rsidRPr="00812C17">
        <w:rPr>
          <w:sz w:val="22"/>
          <w:szCs w:val="22"/>
        </w:rPr>
        <w:t xml:space="preserve">Методы обучения, применяемые в рамках прикладного курса, могут и должны быть достаточно разнообразными. Прежде </w:t>
      </w:r>
      <w:proofErr w:type="gramStart"/>
      <w:r w:rsidRPr="00812C17">
        <w:rPr>
          <w:sz w:val="22"/>
          <w:szCs w:val="22"/>
        </w:rPr>
        <w:t>всего</w:t>
      </w:r>
      <w:proofErr w:type="gramEnd"/>
      <w:r w:rsidRPr="00812C17">
        <w:rPr>
          <w:sz w:val="22"/>
          <w:szCs w:val="22"/>
        </w:rPr>
        <w:t xml:space="preserve"> это исследовательская работа самих учащихся, составление обобщающих таблиц, а также подготовка и защита учащимися алгоритмов решения задач. В зависимости от индивидуального плана учитель должен предлагать учащимся подготовленный им перечень задач различного уровня сложности.</w:t>
      </w:r>
    </w:p>
    <w:p w:rsidR="00996733" w:rsidRPr="00812C17" w:rsidRDefault="00996733" w:rsidP="00996733">
      <w:pPr>
        <w:pStyle w:val="WW-"/>
        <w:spacing w:before="0" w:after="0" w:line="360" w:lineRule="auto"/>
        <w:ind w:firstLine="709"/>
        <w:jc w:val="both"/>
        <w:rPr>
          <w:sz w:val="22"/>
          <w:szCs w:val="22"/>
        </w:rPr>
      </w:pPr>
      <w:r w:rsidRPr="00812C17">
        <w:rPr>
          <w:sz w:val="22"/>
          <w:szCs w:val="22"/>
        </w:rPr>
        <w:t>Помимо исследовательского метода целесообразно использование частично-поискового, проблемного изложения, а в отдельных случаях информационно-иллюстративного. Последний метод применяется в том случае, когда у учащихся отсутствует база, позволяющая использовать продуктивные методы.</w:t>
      </w:r>
    </w:p>
    <w:p w:rsidR="00996733" w:rsidRPr="00812C17" w:rsidRDefault="00996733" w:rsidP="00996733">
      <w:pPr>
        <w:overflowPunct w:val="0"/>
        <w:spacing w:line="360" w:lineRule="auto"/>
        <w:ind w:firstLine="709"/>
        <w:jc w:val="both"/>
        <w:rPr>
          <w:sz w:val="22"/>
          <w:szCs w:val="22"/>
        </w:rPr>
      </w:pPr>
    </w:p>
    <w:p w:rsidR="00996733" w:rsidRPr="00812C17" w:rsidRDefault="00996733" w:rsidP="00996733">
      <w:pPr>
        <w:pStyle w:val="WW-"/>
        <w:spacing w:before="0" w:after="0" w:line="360" w:lineRule="auto"/>
        <w:ind w:firstLine="709"/>
        <w:rPr>
          <w:b/>
          <w:bCs/>
          <w:sz w:val="22"/>
          <w:szCs w:val="22"/>
        </w:rPr>
      </w:pPr>
      <w:r w:rsidRPr="00812C17">
        <w:rPr>
          <w:b/>
          <w:bCs/>
          <w:sz w:val="22"/>
          <w:szCs w:val="22"/>
        </w:rPr>
        <w:t>Средства обучения</w:t>
      </w:r>
    </w:p>
    <w:p w:rsidR="00996733" w:rsidRPr="00812C17" w:rsidRDefault="00996733" w:rsidP="00996733">
      <w:pPr>
        <w:overflowPunct w:val="0"/>
        <w:spacing w:line="360" w:lineRule="auto"/>
        <w:ind w:firstLine="709"/>
        <w:rPr>
          <w:sz w:val="22"/>
          <w:szCs w:val="22"/>
        </w:rPr>
      </w:pPr>
      <w:r w:rsidRPr="00812C17">
        <w:rPr>
          <w:sz w:val="22"/>
          <w:szCs w:val="22"/>
        </w:rPr>
        <w:t>Основными средствами обучения при изучении прикладного курса являются:</w:t>
      </w:r>
    </w:p>
    <w:p w:rsidR="00996733" w:rsidRPr="00812C17" w:rsidRDefault="00996733" w:rsidP="00996733">
      <w:pPr>
        <w:widowControl w:val="0"/>
        <w:numPr>
          <w:ilvl w:val="0"/>
          <w:numId w:val="3"/>
        </w:numPr>
        <w:suppressAutoHyphens/>
        <w:overflowPunct w:val="0"/>
        <w:autoSpaceDE w:val="0"/>
        <w:spacing w:line="360" w:lineRule="auto"/>
        <w:ind w:left="0" w:firstLine="709"/>
        <w:rPr>
          <w:sz w:val="22"/>
          <w:szCs w:val="22"/>
        </w:rPr>
      </w:pPr>
      <w:r w:rsidRPr="00812C17">
        <w:rPr>
          <w:sz w:val="22"/>
          <w:szCs w:val="22"/>
        </w:rPr>
        <w:t>Физические приборы.</w:t>
      </w:r>
    </w:p>
    <w:p w:rsidR="00996733" w:rsidRPr="00812C17" w:rsidRDefault="00996733" w:rsidP="00996733">
      <w:pPr>
        <w:widowControl w:val="0"/>
        <w:numPr>
          <w:ilvl w:val="0"/>
          <w:numId w:val="3"/>
        </w:numPr>
        <w:suppressAutoHyphens/>
        <w:overflowPunct w:val="0"/>
        <w:autoSpaceDE w:val="0"/>
        <w:spacing w:line="360" w:lineRule="auto"/>
        <w:ind w:left="0" w:firstLine="709"/>
        <w:rPr>
          <w:sz w:val="22"/>
          <w:szCs w:val="22"/>
        </w:rPr>
      </w:pPr>
      <w:r w:rsidRPr="00812C17">
        <w:rPr>
          <w:sz w:val="22"/>
          <w:szCs w:val="22"/>
        </w:rPr>
        <w:t>Графические иллюстрации (схемы, чертежи, графики).</w:t>
      </w:r>
    </w:p>
    <w:p w:rsidR="00996733" w:rsidRPr="00812C17" w:rsidRDefault="00996733" w:rsidP="00996733">
      <w:pPr>
        <w:widowControl w:val="0"/>
        <w:numPr>
          <w:ilvl w:val="0"/>
          <w:numId w:val="3"/>
        </w:numPr>
        <w:suppressAutoHyphens/>
        <w:overflowPunct w:val="0"/>
        <w:autoSpaceDE w:val="0"/>
        <w:spacing w:line="360" w:lineRule="auto"/>
        <w:ind w:left="0" w:firstLine="709"/>
        <w:rPr>
          <w:sz w:val="22"/>
          <w:szCs w:val="22"/>
        </w:rPr>
      </w:pPr>
      <w:r w:rsidRPr="00812C17">
        <w:rPr>
          <w:sz w:val="22"/>
          <w:szCs w:val="22"/>
        </w:rPr>
        <w:t>Дидактические материалы.</w:t>
      </w:r>
    </w:p>
    <w:p w:rsidR="00996733" w:rsidRPr="00812C17" w:rsidRDefault="00996733" w:rsidP="00996733">
      <w:pPr>
        <w:widowControl w:val="0"/>
        <w:numPr>
          <w:ilvl w:val="0"/>
          <w:numId w:val="3"/>
        </w:numPr>
        <w:suppressAutoHyphens/>
        <w:overflowPunct w:val="0"/>
        <w:autoSpaceDE w:val="0"/>
        <w:spacing w:line="360" w:lineRule="auto"/>
        <w:ind w:left="0" w:firstLine="709"/>
        <w:rPr>
          <w:sz w:val="22"/>
          <w:szCs w:val="22"/>
        </w:rPr>
      </w:pPr>
      <w:r w:rsidRPr="00812C17">
        <w:rPr>
          <w:sz w:val="22"/>
          <w:szCs w:val="22"/>
        </w:rPr>
        <w:t>Учебники физики для старших классов средней школы.</w:t>
      </w:r>
    </w:p>
    <w:p w:rsidR="00996733" w:rsidRPr="00812C17" w:rsidRDefault="00996733" w:rsidP="00996733">
      <w:pPr>
        <w:widowControl w:val="0"/>
        <w:numPr>
          <w:ilvl w:val="0"/>
          <w:numId w:val="3"/>
        </w:numPr>
        <w:suppressAutoHyphens/>
        <w:overflowPunct w:val="0"/>
        <w:autoSpaceDE w:val="0"/>
        <w:spacing w:line="360" w:lineRule="auto"/>
        <w:ind w:left="0" w:firstLine="709"/>
        <w:rPr>
          <w:sz w:val="22"/>
          <w:szCs w:val="22"/>
        </w:rPr>
      </w:pPr>
      <w:r w:rsidRPr="00812C17">
        <w:rPr>
          <w:sz w:val="22"/>
          <w:szCs w:val="22"/>
        </w:rPr>
        <w:t>Учебные пособия по физике, сборники задач.</w:t>
      </w:r>
    </w:p>
    <w:p w:rsidR="00996733" w:rsidRPr="00812C17" w:rsidRDefault="00996733" w:rsidP="00996733">
      <w:pPr>
        <w:overflowPunct w:val="0"/>
        <w:spacing w:line="360" w:lineRule="auto"/>
        <w:ind w:firstLine="709"/>
        <w:rPr>
          <w:b/>
          <w:bCs/>
          <w:sz w:val="22"/>
          <w:szCs w:val="22"/>
        </w:rPr>
      </w:pPr>
      <w:r w:rsidRPr="00812C17">
        <w:rPr>
          <w:b/>
          <w:bCs/>
          <w:sz w:val="22"/>
          <w:szCs w:val="22"/>
        </w:rPr>
        <w:t>Организация самостоятельной работы</w:t>
      </w:r>
    </w:p>
    <w:p w:rsidR="00996733" w:rsidRPr="00812C17" w:rsidRDefault="00996733" w:rsidP="00996733">
      <w:pPr>
        <w:overflowPunct w:val="0"/>
        <w:spacing w:line="360" w:lineRule="auto"/>
        <w:ind w:firstLine="709"/>
        <w:jc w:val="both"/>
        <w:rPr>
          <w:sz w:val="22"/>
          <w:szCs w:val="22"/>
        </w:rPr>
      </w:pPr>
      <w:r w:rsidRPr="00812C17">
        <w:rPr>
          <w:sz w:val="22"/>
          <w:szCs w:val="22"/>
        </w:rPr>
        <w:t>Самостоятельная работа предполагает создание дидактического комплекса з</w:t>
      </w:r>
      <w:r w:rsidRPr="00812C17">
        <w:rPr>
          <w:sz w:val="22"/>
          <w:szCs w:val="22"/>
        </w:rPr>
        <w:t>а</w:t>
      </w:r>
      <w:r w:rsidRPr="00812C17">
        <w:rPr>
          <w:sz w:val="22"/>
          <w:szCs w:val="22"/>
        </w:rPr>
        <w:t>дач, решенных самостоятельно на основе использования конкретных законов физ</w:t>
      </w:r>
      <w:r w:rsidRPr="00812C17">
        <w:rPr>
          <w:sz w:val="22"/>
          <w:szCs w:val="22"/>
        </w:rPr>
        <w:t>и</w:t>
      </w:r>
      <w:r w:rsidRPr="00812C17">
        <w:rPr>
          <w:sz w:val="22"/>
          <w:szCs w:val="22"/>
        </w:rPr>
        <w:t>ческих теорий, фундаментальных физических законов, методологических принц</w:t>
      </w:r>
      <w:r w:rsidRPr="00812C17">
        <w:rPr>
          <w:sz w:val="22"/>
          <w:szCs w:val="22"/>
        </w:rPr>
        <w:t>и</w:t>
      </w:r>
      <w:r w:rsidRPr="00812C17">
        <w:rPr>
          <w:sz w:val="22"/>
          <w:szCs w:val="22"/>
        </w:rPr>
        <w:t>пов физики, а также методов экспериментальной, теоретической и вычислительной физики  из различных сборников задач с ориентацией на профильное образование учащихся.</w:t>
      </w:r>
    </w:p>
    <w:p w:rsidR="00996733" w:rsidRPr="00812C17" w:rsidRDefault="00996733" w:rsidP="00996733">
      <w:pPr>
        <w:pStyle w:val="WW-"/>
        <w:spacing w:before="0" w:after="0" w:line="360" w:lineRule="auto"/>
        <w:ind w:firstLine="709"/>
        <w:rPr>
          <w:b/>
          <w:bCs/>
          <w:sz w:val="22"/>
          <w:szCs w:val="22"/>
        </w:rPr>
      </w:pPr>
      <w:r w:rsidRPr="00812C17">
        <w:rPr>
          <w:b/>
          <w:bCs/>
          <w:sz w:val="22"/>
          <w:szCs w:val="22"/>
        </w:rPr>
        <w:t>Ожидаемыми результатами занятий являются:</w:t>
      </w:r>
    </w:p>
    <w:p w:rsidR="00996733" w:rsidRPr="00812C17" w:rsidRDefault="00996733" w:rsidP="00996733">
      <w:pPr>
        <w:pStyle w:val="WW-"/>
        <w:numPr>
          <w:ilvl w:val="0"/>
          <w:numId w:val="4"/>
        </w:numPr>
        <w:spacing w:before="0" w:after="0" w:line="360" w:lineRule="auto"/>
        <w:ind w:left="0" w:firstLine="709"/>
        <w:rPr>
          <w:sz w:val="22"/>
          <w:szCs w:val="22"/>
        </w:rPr>
      </w:pPr>
      <w:r w:rsidRPr="00812C17">
        <w:rPr>
          <w:sz w:val="22"/>
          <w:szCs w:val="22"/>
        </w:rPr>
        <w:t>расширение знаний об основных алгоритмах решения задач, различных методах приемах решения задач;</w:t>
      </w:r>
    </w:p>
    <w:p w:rsidR="00996733" w:rsidRPr="00812C17" w:rsidRDefault="00996733" w:rsidP="00996733">
      <w:pPr>
        <w:pStyle w:val="WW-"/>
        <w:numPr>
          <w:ilvl w:val="0"/>
          <w:numId w:val="4"/>
        </w:numPr>
        <w:spacing w:before="0" w:after="0" w:line="360" w:lineRule="auto"/>
        <w:ind w:left="0" w:firstLine="709"/>
        <w:rPr>
          <w:sz w:val="22"/>
          <w:szCs w:val="22"/>
        </w:rPr>
      </w:pPr>
      <w:r w:rsidRPr="00812C17">
        <w:rPr>
          <w:sz w:val="22"/>
          <w:szCs w:val="22"/>
        </w:rPr>
        <w:lastRenderedPageBreak/>
        <w:t>развитие познавательных интересов, интеллектуальных и творческих способностей на основе опыта самостоятельного приобретения новых знаний, анализа и оценки новой информации;</w:t>
      </w:r>
    </w:p>
    <w:p w:rsidR="00996733" w:rsidRPr="00812C17" w:rsidRDefault="00996733" w:rsidP="00996733">
      <w:pPr>
        <w:pStyle w:val="WW-"/>
        <w:numPr>
          <w:ilvl w:val="0"/>
          <w:numId w:val="4"/>
        </w:numPr>
        <w:spacing w:before="0" w:after="0" w:line="360" w:lineRule="auto"/>
        <w:ind w:left="0" w:firstLine="709"/>
        <w:rPr>
          <w:sz w:val="22"/>
          <w:szCs w:val="22"/>
        </w:rPr>
      </w:pPr>
      <w:r w:rsidRPr="00812C17">
        <w:rPr>
          <w:sz w:val="22"/>
          <w:szCs w:val="22"/>
        </w:rPr>
        <w:t>сознательное самоопределение ученика относительно профиля дальнейшего обучения или профессиональной деятельности;</w:t>
      </w:r>
    </w:p>
    <w:p w:rsidR="00996733" w:rsidRPr="00812C17" w:rsidRDefault="00996733" w:rsidP="00996733">
      <w:pPr>
        <w:pStyle w:val="WW-"/>
        <w:numPr>
          <w:ilvl w:val="0"/>
          <w:numId w:val="4"/>
        </w:numPr>
        <w:spacing w:before="0" w:after="0" w:line="360" w:lineRule="auto"/>
        <w:ind w:left="0" w:firstLine="709"/>
        <w:rPr>
          <w:sz w:val="22"/>
          <w:szCs w:val="22"/>
        </w:rPr>
      </w:pPr>
      <w:r w:rsidRPr="00812C17">
        <w:rPr>
          <w:sz w:val="22"/>
          <w:szCs w:val="22"/>
        </w:rPr>
        <w:t>получение представлений о роли физики в познании мира, физических и математических методах исследования.</w:t>
      </w:r>
    </w:p>
    <w:p w:rsidR="00996733" w:rsidRPr="00812C17" w:rsidRDefault="00996733" w:rsidP="00996733">
      <w:pPr>
        <w:pStyle w:val="WW-"/>
        <w:spacing w:before="0" w:after="0" w:line="360" w:lineRule="auto"/>
        <w:ind w:firstLine="709"/>
        <w:rPr>
          <w:sz w:val="22"/>
          <w:szCs w:val="22"/>
        </w:rPr>
      </w:pPr>
    </w:p>
    <w:p w:rsidR="00996733" w:rsidRPr="00812C17" w:rsidRDefault="00996733" w:rsidP="00996733">
      <w:pPr>
        <w:pStyle w:val="WW-"/>
        <w:spacing w:before="0" w:after="0" w:line="360" w:lineRule="auto"/>
        <w:ind w:firstLine="709"/>
        <w:rPr>
          <w:b/>
          <w:bCs/>
          <w:sz w:val="22"/>
          <w:szCs w:val="22"/>
        </w:rPr>
      </w:pPr>
      <w:r w:rsidRPr="00812C17">
        <w:rPr>
          <w:b/>
          <w:bCs/>
          <w:sz w:val="22"/>
          <w:szCs w:val="22"/>
        </w:rPr>
        <w:t>Требования к уровню освоения содержания курса:</w:t>
      </w:r>
    </w:p>
    <w:p w:rsidR="00996733" w:rsidRPr="00812C17" w:rsidRDefault="00996733" w:rsidP="00996733">
      <w:pPr>
        <w:pStyle w:val="WW-"/>
        <w:spacing w:before="0" w:after="0" w:line="360" w:lineRule="auto"/>
        <w:ind w:firstLine="709"/>
        <w:rPr>
          <w:iCs/>
          <w:sz w:val="22"/>
          <w:szCs w:val="22"/>
        </w:rPr>
      </w:pPr>
      <w:r w:rsidRPr="00812C17">
        <w:rPr>
          <w:iCs/>
          <w:sz w:val="22"/>
          <w:szCs w:val="22"/>
        </w:rPr>
        <w:t xml:space="preserve">Учащиеся должны </w:t>
      </w:r>
      <w:r w:rsidRPr="00812C17">
        <w:rPr>
          <w:b/>
          <w:iCs/>
          <w:sz w:val="22"/>
          <w:szCs w:val="22"/>
        </w:rPr>
        <w:t>уметь</w:t>
      </w:r>
      <w:r w:rsidRPr="00812C17">
        <w:rPr>
          <w:iCs/>
          <w:sz w:val="22"/>
          <w:szCs w:val="22"/>
        </w:rPr>
        <w:t>:</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анализировать физическое явление;</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проговаривать вслух решение;</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анализировать полученный ответ;</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классифицировать предложенную задачу;</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составлять простейших задачи;</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последовательно выполнять и проговаривать этапы решения задачи средней трудности;</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выбирать рациональный способ решения задачи;</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решать комбинированные задачи;</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владеть различными методами решения задач:   аналитическим, графическим, экспериментальным и т.д.;</w:t>
      </w:r>
    </w:p>
    <w:p w:rsidR="00996733" w:rsidRDefault="00996733" w:rsidP="00996733">
      <w:pPr>
        <w:overflowPunct w:val="0"/>
        <w:spacing w:line="360" w:lineRule="auto"/>
        <w:ind w:firstLine="709"/>
        <w:rPr>
          <w:sz w:val="22"/>
          <w:szCs w:val="22"/>
        </w:rPr>
      </w:pPr>
      <w:r w:rsidRPr="00812C17">
        <w:rPr>
          <w:sz w:val="22"/>
          <w:szCs w:val="22"/>
        </w:rPr>
        <w:t>владеть методами самоконтроля и самооценки</w:t>
      </w:r>
    </w:p>
    <w:p w:rsidR="00996733" w:rsidRPr="00812C17" w:rsidRDefault="00996733" w:rsidP="00996733">
      <w:pPr>
        <w:overflowPunct w:val="0"/>
        <w:spacing w:line="360" w:lineRule="auto"/>
        <w:ind w:firstLine="709"/>
        <w:rPr>
          <w:sz w:val="22"/>
          <w:szCs w:val="22"/>
        </w:rPr>
      </w:pPr>
      <w:r w:rsidRPr="00812C17">
        <w:rPr>
          <w:i/>
          <w:sz w:val="22"/>
          <w:szCs w:val="22"/>
        </w:rPr>
        <w:t>3. Содержание курса</w:t>
      </w:r>
    </w:p>
    <w:p w:rsidR="00996733" w:rsidRPr="00812C17" w:rsidRDefault="00996733" w:rsidP="00996733">
      <w:pPr>
        <w:pStyle w:val="3"/>
        <w:spacing w:line="360" w:lineRule="auto"/>
        <w:rPr>
          <w:rFonts w:ascii="Times New Roman" w:hAnsi="Times New Roman" w:cs="Times New Roman"/>
          <w:sz w:val="22"/>
          <w:szCs w:val="22"/>
        </w:rPr>
      </w:pPr>
      <w:r>
        <w:rPr>
          <w:rFonts w:ascii="Times New Roman" w:hAnsi="Times New Roman" w:cs="Times New Roman"/>
          <w:sz w:val="22"/>
          <w:szCs w:val="22"/>
        </w:rPr>
        <w:t>Физическая задача. Классификация задач</w:t>
      </w:r>
    </w:p>
    <w:p w:rsidR="00996733" w:rsidRPr="00812C17" w:rsidRDefault="00996733" w:rsidP="00996733">
      <w:pPr>
        <w:pStyle w:val="a3"/>
        <w:spacing w:line="360" w:lineRule="auto"/>
        <w:rPr>
          <w:sz w:val="22"/>
          <w:szCs w:val="22"/>
        </w:rPr>
      </w:pPr>
      <w:r w:rsidRPr="00812C17">
        <w:rPr>
          <w:sz w:val="22"/>
          <w:szCs w:val="22"/>
        </w:rPr>
        <w:t>Что такое физическая задача. Состав физической задачи. Физическая теория и решение задач. Значение задач в обучении и жизни.</w:t>
      </w:r>
    </w:p>
    <w:p w:rsidR="00996733" w:rsidRPr="00812C17" w:rsidRDefault="00996733" w:rsidP="00996733">
      <w:pPr>
        <w:pStyle w:val="a3"/>
        <w:spacing w:line="360" w:lineRule="auto"/>
        <w:rPr>
          <w:sz w:val="22"/>
          <w:szCs w:val="22"/>
        </w:rPr>
      </w:pPr>
      <w:r w:rsidRPr="00812C17">
        <w:rPr>
          <w:sz w:val="22"/>
          <w:szCs w:val="22"/>
        </w:rPr>
        <w:t>Классификация физических задач по требованию, содержанию, способу задания и решения. Примеры задач всех видов.</w:t>
      </w:r>
    </w:p>
    <w:p w:rsidR="00996733" w:rsidRPr="00812C17" w:rsidRDefault="00996733" w:rsidP="00996733">
      <w:pPr>
        <w:pStyle w:val="a3"/>
        <w:spacing w:line="360" w:lineRule="auto"/>
        <w:rPr>
          <w:sz w:val="22"/>
          <w:szCs w:val="22"/>
        </w:rPr>
      </w:pPr>
      <w:r w:rsidRPr="00812C17">
        <w:rPr>
          <w:sz w:val="22"/>
          <w:szCs w:val="22"/>
        </w:rPr>
        <w:t>Составление физических задач. Основные требования к составлению задач. Способы и техника составления задач. Примеры задач всех видов.</w:t>
      </w:r>
    </w:p>
    <w:p w:rsidR="00996733" w:rsidRPr="00812C17" w:rsidRDefault="00996733" w:rsidP="00996733">
      <w:pPr>
        <w:pStyle w:val="3"/>
        <w:spacing w:line="360" w:lineRule="auto"/>
        <w:rPr>
          <w:rFonts w:ascii="Times New Roman" w:hAnsi="Times New Roman" w:cs="Times New Roman"/>
          <w:sz w:val="22"/>
          <w:szCs w:val="22"/>
        </w:rPr>
      </w:pPr>
      <w:r w:rsidRPr="00812C17">
        <w:rPr>
          <w:rFonts w:ascii="Times New Roman" w:hAnsi="Times New Roman" w:cs="Times New Roman"/>
          <w:sz w:val="22"/>
          <w:szCs w:val="22"/>
        </w:rPr>
        <w:t>Правила и прие</w:t>
      </w:r>
      <w:r>
        <w:rPr>
          <w:rFonts w:ascii="Times New Roman" w:hAnsi="Times New Roman" w:cs="Times New Roman"/>
          <w:sz w:val="22"/>
          <w:szCs w:val="22"/>
        </w:rPr>
        <w:t>мы решения физических задач</w:t>
      </w:r>
    </w:p>
    <w:p w:rsidR="00996733" w:rsidRDefault="00996733" w:rsidP="00996733">
      <w:pPr>
        <w:pStyle w:val="a3"/>
        <w:spacing w:line="360" w:lineRule="auto"/>
        <w:rPr>
          <w:sz w:val="22"/>
          <w:szCs w:val="22"/>
        </w:rPr>
      </w:pPr>
      <w:r w:rsidRPr="00812C17">
        <w:rPr>
          <w:sz w:val="22"/>
          <w:szCs w:val="22"/>
        </w:rPr>
        <w:t>Общие требования при решении физических задач. Этапы решения физической задачи. Работа с текстом задачи. Анализ физического явления; формулировка идеи • решения (план решения). Выполнение плана решения задачи. Числовой расчет. Использование вычислительной техники для расчетов. Анализ решения и его значение. Оформление решения.</w:t>
      </w:r>
      <w:r>
        <w:rPr>
          <w:sz w:val="22"/>
          <w:szCs w:val="22"/>
        </w:rPr>
        <w:t xml:space="preserve"> </w:t>
      </w:r>
      <w:r w:rsidRPr="00812C17">
        <w:rPr>
          <w:sz w:val="22"/>
          <w:szCs w:val="22"/>
        </w:rPr>
        <w:t>Типичные недостатки при решении и оформлении решения физической задачи. Изучение примеров решения задач. Различные приемы и способы решения: алгоритмы, аналогии, геометрические приемы. Метод размерностей, графические решения и т. д.</w:t>
      </w:r>
    </w:p>
    <w:p w:rsidR="00996733" w:rsidRPr="00812C17" w:rsidRDefault="00996733" w:rsidP="00996733">
      <w:pPr>
        <w:pStyle w:val="a3"/>
        <w:spacing w:line="360" w:lineRule="auto"/>
        <w:rPr>
          <w:sz w:val="22"/>
          <w:szCs w:val="22"/>
        </w:rPr>
      </w:pPr>
      <w:r w:rsidRPr="00812C17">
        <w:rPr>
          <w:b/>
          <w:sz w:val="22"/>
          <w:szCs w:val="22"/>
        </w:rPr>
        <w:lastRenderedPageBreak/>
        <w:t>Динамика и статика</w:t>
      </w:r>
    </w:p>
    <w:p w:rsidR="00996733" w:rsidRPr="00812C17" w:rsidRDefault="00996733" w:rsidP="00996733">
      <w:pPr>
        <w:pStyle w:val="a3"/>
        <w:spacing w:line="360" w:lineRule="auto"/>
        <w:rPr>
          <w:sz w:val="22"/>
          <w:szCs w:val="22"/>
        </w:rPr>
      </w:pPr>
      <w:r w:rsidRPr="00812C17">
        <w:rPr>
          <w:sz w:val="22"/>
          <w:szCs w:val="22"/>
        </w:rPr>
        <w:t>Координатный метод решения задач по механике. Решение задач на основные законы динамики: Ньютона, законы для сил тяготения, упругости, трения, сопротивления. Решение задач на движение материальной точки, системы точек, твердого тела под действием нескольких сил.</w:t>
      </w:r>
    </w:p>
    <w:p w:rsidR="00996733" w:rsidRPr="00812C17" w:rsidRDefault="00996733" w:rsidP="00996733">
      <w:pPr>
        <w:pStyle w:val="a3"/>
        <w:spacing w:line="360" w:lineRule="auto"/>
        <w:rPr>
          <w:sz w:val="22"/>
          <w:szCs w:val="22"/>
        </w:rPr>
      </w:pPr>
      <w:r w:rsidRPr="00812C17">
        <w:rPr>
          <w:sz w:val="22"/>
          <w:szCs w:val="22"/>
        </w:rPr>
        <w:t>Задачи на определение характеристик равновесия физических систем.</w:t>
      </w:r>
    </w:p>
    <w:p w:rsidR="00996733" w:rsidRPr="00812C17" w:rsidRDefault="00996733" w:rsidP="00996733">
      <w:pPr>
        <w:pStyle w:val="a3"/>
        <w:spacing w:line="360" w:lineRule="auto"/>
        <w:rPr>
          <w:sz w:val="22"/>
          <w:szCs w:val="22"/>
        </w:rPr>
      </w:pPr>
      <w:r w:rsidRPr="00812C17">
        <w:rPr>
          <w:sz w:val="22"/>
          <w:szCs w:val="22"/>
        </w:rPr>
        <w:t>Задачи на принцип относительности: кинематические и динамические характеристики движения тела в разных инерциальных системах отсчета.</w:t>
      </w:r>
    </w:p>
    <w:p w:rsidR="00996733" w:rsidRPr="00812C17" w:rsidRDefault="00996733" w:rsidP="00996733">
      <w:pPr>
        <w:pStyle w:val="a3"/>
        <w:spacing w:line="360" w:lineRule="auto"/>
        <w:rPr>
          <w:sz w:val="22"/>
          <w:szCs w:val="22"/>
        </w:rPr>
      </w:pPr>
      <w:r w:rsidRPr="00812C17">
        <w:rPr>
          <w:sz w:val="22"/>
          <w:szCs w:val="22"/>
        </w:rPr>
        <w:t>Подбор, составление и решение по интересам различных сюжетных задач: занимательных, экспериментальных с бытовым содержанием, с техническим и краеведческим содержанием, военно-техническим содержанием.</w:t>
      </w:r>
    </w:p>
    <w:p w:rsidR="00996733" w:rsidRPr="00812C17" w:rsidRDefault="00996733" w:rsidP="00996733">
      <w:pPr>
        <w:pStyle w:val="a3"/>
        <w:spacing w:line="360" w:lineRule="auto"/>
        <w:rPr>
          <w:sz w:val="22"/>
          <w:szCs w:val="22"/>
        </w:rPr>
      </w:pPr>
      <w:r w:rsidRPr="00812C17">
        <w:rPr>
          <w:sz w:val="22"/>
          <w:szCs w:val="22"/>
        </w:rPr>
        <w:t>Экскурсии с целью отбора данных для составления задач.</w:t>
      </w:r>
    </w:p>
    <w:p w:rsidR="00996733" w:rsidRPr="00812C17" w:rsidRDefault="00996733" w:rsidP="00996733">
      <w:pPr>
        <w:pStyle w:val="3"/>
        <w:spacing w:line="360" w:lineRule="auto"/>
        <w:rPr>
          <w:rFonts w:ascii="Times New Roman" w:hAnsi="Times New Roman" w:cs="Times New Roman"/>
          <w:sz w:val="22"/>
          <w:szCs w:val="22"/>
        </w:rPr>
      </w:pPr>
      <w:r>
        <w:rPr>
          <w:rFonts w:ascii="Times New Roman" w:hAnsi="Times New Roman" w:cs="Times New Roman"/>
          <w:sz w:val="22"/>
          <w:szCs w:val="22"/>
        </w:rPr>
        <w:t>Законы сохранения</w:t>
      </w:r>
    </w:p>
    <w:p w:rsidR="00996733" w:rsidRPr="00812C17" w:rsidRDefault="00996733" w:rsidP="00996733">
      <w:pPr>
        <w:pStyle w:val="a3"/>
        <w:spacing w:line="360" w:lineRule="auto"/>
        <w:rPr>
          <w:sz w:val="22"/>
          <w:szCs w:val="22"/>
        </w:rPr>
      </w:pPr>
      <w:r w:rsidRPr="00812C17">
        <w:rPr>
          <w:sz w:val="22"/>
          <w:szCs w:val="22"/>
        </w:rPr>
        <w:t>Классификация задач по механике: решение задач средствами кинематики, динамики, с помощью законов, сохранения.</w:t>
      </w:r>
    </w:p>
    <w:p w:rsidR="00996733" w:rsidRPr="00812C17" w:rsidRDefault="00996733" w:rsidP="00996733">
      <w:pPr>
        <w:pStyle w:val="a3"/>
        <w:spacing w:line="360" w:lineRule="auto"/>
        <w:rPr>
          <w:sz w:val="22"/>
          <w:szCs w:val="22"/>
        </w:rPr>
      </w:pPr>
      <w:r w:rsidRPr="00812C17">
        <w:rPr>
          <w:sz w:val="22"/>
          <w:szCs w:val="22"/>
        </w:rPr>
        <w:t>Задачи на закон сохранения импульса и реактивное движение. Задачи на определение работы и мощности. Задачи на закон сохранения и превращения механической энергии.</w:t>
      </w:r>
    </w:p>
    <w:p w:rsidR="00996733" w:rsidRPr="00812C17" w:rsidRDefault="00996733" w:rsidP="00996733">
      <w:pPr>
        <w:pStyle w:val="a3"/>
        <w:spacing w:line="360" w:lineRule="auto"/>
        <w:rPr>
          <w:sz w:val="22"/>
          <w:szCs w:val="22"/>
        </w:rPr>
      </w:pPr>
      <w:r w:rsidRPr="00812C17">
        <w:rPr>
          <w:sz w:val="22"/>
          <w:szCs w:val="22"/>
        </w:rPr>
        <w:t>Решение задач несколькими способами. Составление задач на заданные объекты или явления. Взаимопроверка решаемых задач. Знакомство с примерами решения задач по механике республиканских и международных олимпиад.</w:t>
      </w:r>
    </w:p>
    <w:p w:rsidR="00996733" w:rsidRPr="00812C17" w:rsidRDefault="00996733" w:rsidP="00996733">
      <w:pPr>
        <w:pStyle w:val="a3"/>
        <w:spacing w:line="360" w:lineRule="auto"/>
        <w:rPr>
          <w:sz w:val="22"/>
          <w:szCs w:val="22"/>
        </w:rPr>
      </w:pPr>
      <w:r w:rsidRPr="00812C17">
        <w:rPr>
          <w:sz w:val="22"/>
          <w:szCs w:val="22"/>
        </w:rPr>
        <w:t>Конструкторские задачи и задачи на проекты: модель акселерометра, модель маятника Фуко, модель кронштейна, модель пушки с противооткатным устройством, проекты самодвижущихся тележек, проекты устрой</w:t>
      </w:r>
      <w:proofErr w:type="gramStart"/>
      <w:r w:rsidRPr="00812C17">
        <w:rPr>
          <w:sz w:val="22"/>
          <w:szCs w:val="22"/>
        </w:rPr>
        <w:t>ств дл</w:t>
      </w:r>
      <w:proofErr w:type="gramEnd"/>
      <w:r w:rsidRPr="00812C17">
        <w:rPr>
          <w:sz w:val="22"/>
          <w:szCs w:val="22"/>
        </w:rPr>
        <w:t>я наблюдения невесомости, модель автоколебательной системы.</w:t>
      </w:r>
    </w:p>
    <w:p w:rsidR="00996733" w:rsidRPr="00812C17" w:rsidRDefault="00996733" w:rsidP="00996733">
      <w:pPr>
        <w:pStyle w:val="3"/>
        <w:spacing w:line="360" w:lineRule="auto"/>
        <w:rPr>
          <w:rFonts w:ascii="Times New Roman" w:hAnsi="Times New Roman" w:cs="Times New Roman"/>
          <w:sz w:val="22"/>
          <w:szCs w:val="22"/>
        </w:rPr>
      </w:pPr>
      <w:r w:rsidRPr="00812C17">
        <w:rPr>
          <w:rFonts w:ascii="Times New Roman" w:hAnsi="Times New Roman" w:cs="Times New Roman"/>
          <w:sz w:val="22"/>
          <w:szCs w:val="22"/>
        </w:rPr>
        <w:t>Строение и свойства газ</w:t>
      </w:r>
      <w:r>
        <w:rPr>
          <w:rFonts w:ascii="Times New Roman" w:hAnsi="Times New Roman" w:cs="Times New Roman"/>
          <w:sz w:val="22"/>
          <w:szCs w:val="22"/>
        </w:rPr>
        <w:t>ов, жидкостей и твёрдых тел</w:t>
      </w:r>
    </w:p>
    <w:p w:rsidR="00996733" w:rsidRPr="00812C17" w:rsidRDefault="00996733" w:rsidP="00996733">
      <w:pPr>
        <w:pStyle w:val="a3"/>
        <w:spacing w:line="360" w:lineRule="auto"/>
        <w:rPr>
          <w:sz w:val="22"/>
          <w:szCs w:val="22"/>
        </w:rPr>
      </w:pPr>
      <w:r w:rsidRPr="00812C17">
        <w:rPr>
          <w:sz w:val="22"/>
          <w:szCs w:val="22"/>
        </w:rPr>
        <w:t xml:space="preserve">Качественные задачи на основные положения и основное уравнение молекулярно-кинетической теории (МКТ). Задачи на описание поведения идеального газа: основное уравнение МКТ, определение скорости молекул, характеристики состояния газа в </w:t>
      </w:r>
      <w:proofErr w:type="spellStart"/>
      <w:r w:rsidRPr="00812C17">
        <w:rPr>
          <w:sz w:val="22"/>
          <w:szCs w:val="22"/>
        </w:rPr>
        <w:t>изопроцессах</w:t>
      </w:r>
      <w:proofErr w:type="spellEnd"/>
      <w:r w:rsidRPr="00812C17">
        <w:rPr>
          <w:sz w:val="22"/>
          <w:szCs w:val="22"/>
        </w:rPr>
        <w:t>.</w:t>
      </w:r>
    </w:p>
    <w:p w:rsidR="00996733" w:rsidRPr="00812C17" w:rsidRDefault="00996733" w:rsidP="00996733">
      <w:pPr>
        <w:pStyle w:val="a3"/>
        <w:spacing w:line="360" w:lineRule="auto"/>
        <w:rPr>
          <w:sz w:val="22"/>
          <w:szCs w:val="22"/>
        </w:rPr>
      </w:pPr>
      <w:r w:rsidRPr="00812C17">
        <w:rPr>
          <w:sz w:val="22"/>
          <w:szCs w:val="22"/>
        </w:rPr>
        <w:t xml:space="preserve">Задачи на свойства паров: использование уравнения Менделеева — </w:t>
      </w:r>
      <w:proofErr w:type="spellStart"/>
      <w:r w:rsidRPr="00812C17">
        <w:rPr>
          <w:sz w:val="22"/>
          <w:szCs w:val="22"/>
        </w:rPr>
        <w:t>Клапейрона</w:t>
      </w:r>
      <w:proofErr w:type="spellEnd"/>
      <w:r w:rsidRPr="00812C17">
        <w:rPr>
          <w:sz w:val="22"/>
          <w:szCs w:val="22"/>
        </w:rPr>
        <w:t>, характеристика критического состояния. Задачи на описание явлений поверхностного слоя; работа сил поверхностного натяжения, капиллярные явления, избыточное давление в мыльных пузырях. Задачи на определение характеристик влажности воздуха.</w:t>
      </w:r>
    </w:p>
    <w:p w:rsidR="00996733" w:rsidRPr="00812C17" w:rsidRDefault="00996733" w:rsidP="00996733">
      <w:pPr>
        <w:pStyle w:val="a3"/>
        <w:spacing w:line="360" w:lineRule="auto"/>
        <w:rPr>
          <w:sz w:val="22"/>
          <w:szCs w:val="22"/>
        </w:rPr>
      </w:pPr>
      <w:r w:rsidRPr="00812C17">
        <w:rPr>
          <w:sz w:val="22"/>
          <w:szCs w:val="22"/>
        </w:rPr>
        <w:t>Задачи на определение характеристик твердого тела: абсолютное и относительное удлинение, тепловое расширение, запас прочности, сила упругости.</w:t>
      </w:r>
    </w:p>
    <w:p w:rsidR="00996733" w:rsidRPr="00812C17" w:rsidRDefault="00996733" w:rsidP="00996733">
      <w:pPr>
        <w:pStyle w:val="a3"/>
        <w:spacing w:line="360" w:lineRule="auto"/>
        <w:rPr>
          <w:sz w:val="22"/>
          <w:szCs w:val="22"/>
        </w:rPr>
      </w:pPr>
      <w:r w:rsidRPr="00812C17">
        <w:rPr>
          <w:sz w:val="22"/>
          <w:szCs w:val="22"/>
        </w:rPr>
        <w:t>Качественные и количественные задачи. Устный диалог при решении качественных задач. Графические и экспериментальные задачи, задачи бытового содержания.</w:t>
      </w:r>
    </w:p>
    <w:p w:rsidR="00996733" w:rsidRPr="00812C17" w:rsidRDefault="00996733" w:rsidP="00996733">
      <w:pPr>
        <w:pStyle w:val="3"/>
        <w:spacing w:line="360" w:lineRule="auto"/>
        <w:rPr>
          <w:rFonts w:ascii="Times New Roman" w:hAnsi="Times New Roman" w:cs="Times New Roman"/>
          <w:sz w:val="22"/>
          <w:szCs w:val="22"/>
        </w:rPr>
      </w:pPr>
      <w:r>
        <w:rPr>
          <w:rFonts w:ascii="Times New Roman" w:hAnsi="Times New Roman" w:cs="Times New Roman"/>
          <w:sz w:val="22"/>
          <w:szCs w:val="22"/>
        </w:rPr>
        <w:t>Основы термодинамики</w:t>
      </w:r>
    </w:p>
    <w:p w:rsidR="00996733" w:rsidRPr="00812C17" w:rsidRDefault="00996733" w:rsidP="00996733">
      <w:pPr>
        <w:pStyle w:val="a3"/>
        <w:spacing w:line="360" w:lineRule="auto"/>
        <w:rPr>
          <w:sz w:val="22"/>
          <w:szCs w:val="22"/>
        </w:rPr>
      </w:pPr>
      <w:r w:rsidRPr="00812C17">
        <w:rPr>
          <w:sz w:val="22"/>
          <w:szCs w:val="22"/>
        </w:rPr>
        <w:t>Комбинированные задачи на первый закон термодинамики. Задачи на тепловые двигатели.</w:t>
      </w:r>
    </w:p>
    <w:p w:rsidR="00996733" w:rsidRPr="00812C17" w:rsidRDefault="00996733" w:rsidP="00996733">
      <w:pPr>
        <w:pStyle w:val="a3"/>
        <w:spacing w:line="360" w:lineRule="auto"/>
        <w:rPr>
          <w:sz w:val="22"/>
          <w:szCs w:val="22"/>
        </w:rPr>
      </w:pPr>
      <w:r w:rsidRPr="00812C17">
        <w:rPr>
          <w:sz w:val="22"/>
          <w:szCs w:val="22"/>
        </w:rPr>
        <w:lastRenderedPageBreak/>
        <w:t>Экскурсия с целью сбора данных для составления задач.</w:t>
      </w:r>
    </w:p>
    <w:p w:rsidR="00996733" w:rsidRPr="00812C17" w:rsidRDefault="00996733" w:rsidP="00996733">
      <w:pPr>
        <w:pStyle w:val="a3"/>
        <w:spacing w:line="360" w:lineRule="auto"/>
        <w:rPr>
          <w:sz w:val="22"/>
          <w:szCs w:val="22"/>
        </w:rPr>
      </w:pPr>
      <w:r w:rsidRPr="00812C17">
        <w:rPr>
          <w:sz w:val="22"/>
          <w:szCs w:val="22"/>
        </w:rPr>
        <w:t>Конструкторские задачи и задачи на проекты: модель газового термометра; модель предохранительного клапана на определенное давление; проекты использования газовых процессов для подачи сигналов; модель тепловой машины; проекты практического определения радиуса тонких капилляров.</w:t>
      </w:r>
    </w:p>
    <w:p w:rsidR="00996733" w:rsidRPr="00812C17" w:rsidRDefault="00996733" w:rsidP="00996733">
      <w:pPr>
        <w:pStyle w:val="3"/>
        <w:spacing w:line="360" w:lineRule="auto"/>
        <w:rPr>
          <w:rFonts w:ascii="Times New Roman" w:hAnsi="Times New Roman" w:cs="Times New Roman"/>
          <w:sz w:val="22"/>
          <w:szCs w:val="22"/>
        </w:rPr>
      </w:pPr>
      <w:r w:rsidRPr="00812C17">
        <w:rPr>
          <w:rFonts w:ascii="Times New Roman" w:hAnsi="Times New Roman" w:cs="Times New Roman"/>
          <w:sz w:val="22"/>
          <w:szCs w:val="22"/>
        </w:rPr>
        <w:t>Эле</w:t>
      </w:r>
      <w:r>
        <w:rPr>
          <w:rFonts w:ascii="Times New Roman" w:hAnsi="Times New Roman" w:cs="Times New Roman"/>
          <w:sz w:val="22"/>
          <w:szCs w:val="22"/>
        </w:rPr>
        <w:t>ктрическое и магнитное поля</w:t>
      </w:r>
    </w:p>
    <w:p w:rsidR="00996733" w:rsidRPr="00812C17" w:rsidRDefault="00996733" w:rsidP="00996733">
      <w:pPr>
        <w:pStyle w:val="a3"/>
        <w:spacing w:line="360" w:lineRule="auto"/>
        <w:rPr>
          <w:sz w:val="22"/>
          <w:szCs w:val="22"/>
        </w:rPr>
      </w:pPr>
      <w:r w:rsidRPr="00812C17">
        <w:rPr>
          <w:sz w:val="22"/>
          <w:szCs w:val="22"/>
        </w:rPr>
        <w:t>Характеристика решения задач раздела: общее и разное, примеры и приемы решения.</w:t>
      </w:r>
    </w:p>
    <w:p w:rsidR="00996733" w:rsidRPr="00812C17" w:rsidRDefault="00996733" w:rsidP="00996733">
      <w:pPr>
        <w:pStyle w:val="a3"/>
        <w:spacing w:line="360" w:lineRule="auto"/>
        <w:rPr>
          <w:sz w:val="22"/>
          <w:szCs w:val="22"/>
        </w:rPr>
      </w:pPr>
      <w:r w:rsidRPr="00812C17">
        <w:rPr>
          <w:sz w:val="22"/>
          <w:szCs w:val="22"/>
        </w:rPr>
        <w:t>Задачи разных видов на описание электрического поля различными средствами: законами сохранения заряда и законом Кулона, силовыми линиями, напряженностью, разностью потенциалов, энергией. Решение задач на описание систем конденсаторов.</w:t>
      </w:r>
    </w:p>
    <w:p w:rsidR="00996733" w:rsidRPr="00812C17" w:rsidRDefault="00996733" w:rsidP="00996733">
      <w:pPr>
        <w:pStyle w:val="a3"/>
        <w:spacing w:line="360" w:lineRule="auto"/>
        <w:rPr>
          <w:sz w:val="22"/>
          <w:szCs w:val="22"/>
        </w:rPr>
      </w:pPr>
      <w:r w:rsidRPr="00812C17">
        <w:rPr>
          <w:sz w:val="22"/>
          <w:szCs w:val="22"/>
        </w:rPr>
        <w:t>Задачи разных видов на описание магнитного поля тока и его действия: магнитная индукция и магнитный поток, сила Ампера и сила Лоренца.</w:t>
      </w:r>
    </w:p>
    <w:p w:rsidR="00996733" w:rsidRPr="00812C17" w:rsidRDefault="00996733" w:rsidP="00996733">
      <w:pPr>
        <w:pStyle w:val="a3"/>
        <w:spacing w:line="360" w:lineRule="auto"/>
        <w:rPr>
          <w:sz w:val="22"/>
          <w:szCs w:val="22"/>
        </w:rPr>
      </w:pPr>
      <w:r w:rsidRPr="00812C17">
        <w:rPr>
          <w:sz w:val="22"/>
          <w:szCs w:val="22"/>
        </w:rPr>
        <w:t>Решение качественных экспериментальных задач с использованием электрометра, магнитного зонда и другого оборудования.</w:t>
      </w:r>
    </w:p>
    <w:p w:rsidR="00996733" w:rsidRPr="00812C17" w:rsidRDefault="00996733" w:rsidP="00996733">
      <w:pPr>
        <w:pStyle w:val="3"/>
        <w:spacing w:line="360" w:lineRule="auto"/>
        <w:rPr>
          <w:rFonts w:ascii="Times New Roman" w:hAnsi="Times New Roman" w:cs="Times New Roman"/>
          <w:sz w:val="22"/>
          <w:szCs w:val="22"/>
        </w:rPr>
      </w:pPr>
      <w:r w:rsidRPr="00812C17">
        <w:rPr>
          <w:rFonts w:ascii="Times New Roman" w:hAnsi="Times New Roman" w:cs="Times New Roman"/>
          <w:sz w:val="22"/>
          <w:szCs w:val="22"/>
        </w:rPr>
        <w:t>Постоянный электриче</w:t>
      </w:r>
      <w:r>
        <w:rPr>
          <w:rFonts w:ascii="Times New Roman" w:hAnsi="Times New Roman" w:cs="Times New Roman"/>
          <w:sz w:val="22"/>
          <w:szCs w:val="22"/>
        </w:rPr>
        <w:t>ский ток в различных средах</w:t>
      </w:r>
    </w:p>
    <w:p w:rsidR="00996733" w:rsidRPr="00812C17" w:rsidRDefault="00996733" w:rsidP="00996733">
      <w:pPr>
        <w:pStyle w:val="a3"/>
        <w:spacing w:line="360" w:lineRule="auto"/>
        <w:rPr>
          <w:sz w:val="22"/>
          <w:szCs w:val="22"/>
        </w:rPr>
      </w:pPr>
      <w:r w:rsidRPr="00812C17">
        <w:rPr>
          <w:sz w:val="22"/>
          <w:szCs w:val="22"/>
        </w:rPr>
        <w:t>Задачи на различные приемы расчета сопротивления сложных электрических цепей. Задачи разных видов «а описание электрических цепей постоянного электрического тока с помощью закона Ома для замкнутой цепи, закона Джоуля — Ленца, законов последовательного и параллельного соединений. Ознакомление с правилами Кирхгофа при решении задач. Постановка и решение фронтальных экспериментальных задач на определение показаний приборов при изменении сопротивления тех или иных участков цепи, на определение сопротивлений участков цепи и т. д. Решение задач на расчет участка цепи, имеющей ЭДС.</w:t>
      </w:r>
    </w:p>
    <w:p w:rsidR="00996733" w:rsidRPr="00812C17" w:rsidRDefault="00996733" w:rsidP="00996733">
      <w:pPr>
        <w:pStyle w:val="a3"/>
        <w:spacing w:line="360" w:lineRule="auto"/>
        <w:rPr>
          <w:sz w:val="22"/>
          <w:szCs w:val="22"/>
        </w:rPr>
      </w:pPr>
      <w:r w:rsidRPr="00812C17">
        <w:rPr>
          <w:sz w:val="22"/>
          <w:szCs w:val="22"/>
        </w:rPr>
        <w:t>Задачи на описание постоянного электрического тока в электролитах, вакууме, газах, полупроводниках: характеристика носителей, характеристика конкретных явлений и др. Качественные, экспериментальные, занимательные задачи, задачи с техническим содержанием, комбинированные задачи.</w:t>
      </w:r>
    </w:p>
    <w:p w:rsidR="00996733" w:rsidRPr="00812C17" w:rsidRDefault="00996733" w:rsidP="00996733">
      <w:pPr>
        <w:pStyle w:val="a3"/>
        <w:spacing w:line="360" w:lineRule="auto"/>
        <w:rPr>
          <w:sz w:val="22"/>
          <w:szCs w:val="22"/>
        </w:rPr>
      </w:pPr>
      <w:r w:rsidRPr="00812C17">
        <w:rPr>
          <w:sz w:val="22"/>
          <w:szCs w:val="22"/>
        </w:rPr>
        <w:t>Конструкторские задачи на проекты: установка для нагревания жидкости на заданную температуру, модель автоматического устройства с электромагнитным реле, проекты и модели освещения, выпрямитель и усилитель на полупроводниках, модели измерительных приборов, модели «черного ящика».</w:t>
      </w:r>
    </w:p>
    <w:p w:rsidR="00996733" w:rsidRPr="00812C17" w:rsidRDefault="00996733" w:rsidP="00996733">
      <w:pPr>
        <w:pStyle w:val="3"/>
        <w:spacing w:line="360" w:lineRule="auto"/>
        <w:rPr>
          <w:rFonts w:ascii="Times New Roman" w:hAnsi="Times New Roman" w:cs="Times New Roman"/>
          <w:sz w:val="22"/>
          <w:szCs w:val="22"/>
        </w:rPr>
      </w:pPr>
      <w:r w:rsidRPr="00812C17">
        <w:rPr>
          <w:rFonts w:ascii="Times New Roman" w:hAnsi="Times New Roman" w:cs="Times New Roman"/>
          <w:sz w:val="22"/>
          <w:szCs w:val="22"/>
        </w:rPr>
        <w:t>Обобщающее занятие по методам и приёмам решения физических задач</w:t>
      </w:r>
    </w:p>
    <w:p w:rsidR="00996733" w:rsidRDefault="00996733" w:rsidP="00996733">
      <w:pPr>
        <w:spacing w:line="360" w:lineRule="auto"/>
        <w:ind w:left="360"/>
        <w:jc w:val="center"/>
        <w:rPr>
          <w:b/>
          <w:sz w:val="28"/>
          <w:szCs w:val="28"/>
        </w:rPr>
      </w:pPr>
      <w:r w:rsidRPr="00812C17">
        <w:rPr>
          <w:sz w:val="22"/>
          <w:szCs w:val="22"/>
        </w:rPr>
        <w:br w:type="page"/>
      </w:r>
      <w:r w:rsidRPr="00337649">
        <w:rPr>
          <w:b/>
          <w:sz w:val="28"/>
          <w:szCs w:val="28"/>
        </w:rPr>
        <w:lastRenderedPageBreak/>
        <w:t>Календарно – тематическое планирование</w:t>
      </w:r>
    </w:p>
    <w:p w:rsidR="00996733" w:rsidRPr="00337649" w:rsidRDefault="00996733" w:rsidP="00996733">
      <w:pPr>
        <w:spacing w:line="360" w:lineRule="auto"/>
        <w:rPr>
          <w:b/>
          <w:sz w:val="28"/>
          <w:szCs w:val="28"/>
        </w:rPr>
      </w:pPr>
      <w:r>
        <w:rPr>
          <w:b/>
          <w:sz w:val="28"/>
          <w:szCs w:val="28"/>
        </w:rPr>
        <w:t>1 полугодие</w:t>
      </w:r>
    </w:p>
    <w:p w:rsidR="00996733" w:rsidRPr="00337649" w:rsidRDefault="00996733" w:rsidP="00996733">
      <w:pPr>
        <w:spacing w:line="360" w:lineRule="auto"/>
        <w:rPr>
          <w:b/>
          <w:sz w:val="28"/>
          <w:szCs w:val="28"/>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398"/>
        <w:gridCol w:w="851"/>
        <w:gridCol w:w="992"/>
        <w:gridCol w:w="851"/>
      </w:tblGrid>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 xml:space="preserve">№ </w:t>
            </w:r>
            <w:proofErr w:type="spellStart"/>
            <w:proofErr w:type="gramStart"/>
            <w:r w:rsidRPr="00CF5608">
              <w:rPr>
                <w:b/>
                <w:bCs/>
                <w:sz w:val="24"/>
                <w:szCs w:val="24"/>
              </w:rPr>
              <w:t>п</w:t>
            </w:r>
            <w:proofErr w:type="spellEnd"/>
            <w:proofErr w:type="gramEnd"/>
            <w:r w:rsidRPr="00CF5608">
              <w:rPr>
                <w:b/>
                <w:bCs/>
                <w:sz w:val="24"/>
                <w:szCs w:val="24"/>
              </w:rPr>
              <w:t>/</w:t>
            </w:r>
            <w:proofErr w:type="spellStart"/>
            <w:r w:rsidRPr="00CF5608">
              <w:rPr>
                <w:b/>
                <w:bCs/>
                <w:sz w:val="24"/>
                <w:szCs w:val="24"/>
              </w:rPr>
              <w:t>п</w:t>
            </w:r>
            <w:proofErr w:type="spellEnd"/>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jc w:val="center"/>
              <w:rPr>
                <w:b/>
                <w:bCs/>
                <w:sz w:val="24"/>
                <w:szCs w:val="24"/>
              </w:rPr>
            </w:pPr>
            <w:r w:rsidRPr="00CF5608">
              <w:rPr>
                <w:b/>
                <w:bCs/>
                <w:sz w:val="24"/>
                <w:szCs w:val="24"/>
              </w:rPr>
              <w:t>Тема занятия</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left="-108" w:firstLine="0"/>
              <w:jc w:val="center"/>
              <w:rPr>
                <w:b/>
                <w:bCs/>
                <w:sz w:val="24"/>
                <w:szCs w:val="24"/>
              </w:rPr>
            </w:pPr>
            <w:r w:rsidRPr="00CF5608">
              <w:rPr>
                <w:b/>
                <w:bCs/>
                <w:sz w:val="24"/>
                <w:szCs w:val="24"/>
              </w:rPr>
              <w:t>Кол-во часов</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b/>
                <w:bCs/>
                <w:sz w:val="24"/>
                <w:szCs w:val="24"/>
              </w:rPr>
            </w:pPr>
            <w:r w:rsidRPr="00CF5608">
              <w:rPr>
                <w:b/>
                <w:bCs/>
                <w:sz w:val="24"/>
                <w:szCs w:val="24"/>
              </w:rPr>
              <w:t xml:space="preserve">Дата </w:t>
            </w:r>
          </w:p>
          <w:p w:rsidR="00996733" w:rsidRPr="00CF5608" w:rsidRDefault="00996733" w:rsidP="000F17A3">
            <w:pPr>
              <w:pStyle w:val="a3"/>
              <w:spacing w:line="240" w:lineRule="auto"/>
              <w:ind w:firstLine="0"/>
              <w:rPr>
                <w:b/>
                <w:bCs/>
                <w:sz w:val="24"/>
                <w:szCs w:val="24"/>
              </w:rPr>
            </w:pPr>
            <w:r w:rsidRPr="00CF5608">
              <w:rPr>
                <w:b/>
                <w:bCs/>
                <w:sz w:val="24"/>
                <w:szCs w:val="24"/>
              </w:rPr>
              <w:t>по плану</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b/>
                <w:bCs/>
                <w:sz w:val="24"/>
                <w:szCs w:val="24"/>
              </w:rPr>
            </w:pPr>
          </w:p>
          <w:p w:rsidR="00996733" w:rsidRPr="00CF5608" w:rsidRDefault="00996733" w:rsidP="000F17A3">
            <w:pPr>
              <w:pStyle w:val="a3"/>
              <w:spacing w:line="240" w:lineRule="auto"/>
              <w:ind w:firstLine="0"/>
              <w:rPr>
                <w:b/>
                <w:bCs/>
                <w:sz w:val="24"/>
                <w:szCs w:val="24"/>
              </w:rPr>
            </w:pPr>
            <w:r w:rsidRPr="00CF5608">
              <w:rPr>
                <w:b/>
                <w:bCs/>
                <w:sz w:val="24"/>
                <w:szCs w:val="24"/>
              </w:rPr>
              <w:t>Факт</w:t>
            </w: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both"/>
              <w:rPr>
                <w:rFonts w:ascii="Times New Roman" w:hAnsi="Times New Roman" w:cs="Times New Roman"/>
                <w:sz w:val="28"/>
                <w:szCs w:val="28"/>
              </w:rPr>
            </w:pPr>
            <w:r w:rsidRPr="00CF5608">
              <w:rPr>
                <w:rFonts w:ascii="Times New Roman" w:hAnsi="Times New Roman" w:cs="Times New Roman"/>
                <w:sz w:val="28"/>
                <w:szCs w:val="28"/>
              </w:rPr>
              <w:t>Введение (1 час)</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both"/>
              <w:rPr>
                <w:rFonts w:ascii="Times New Roman" w:hAnsi="Times New Roman" w:cs="Times New Roman"/>
                <w:sz w:val="28"/>
                <w:szCs w:val="28"/>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 xml:space="preserve">Физическая задача. </w:t>
            </w:r>
            <w:r w:rsidRPr="00CF5608">
              <w:rPr>
                <w:sz w:val="24"/>
                <w:szCs w:val="24"/>
              </w:rPr>
              <w:br/>
              <w:t>Классификация задач. Правила и приемы решения физических задач.</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widowControl w:val="0"/>
              <w:shd w:val="clear" w:color="auto" w:fill="FFFFFF"/>
              <w:autoSpaceDE w:val="0"/>
              <w:autoSpaceDN w:val="0"/>
              <w:adjustRightInd w:val="0"/>
              <w:jc w:val="center"/>
              <w:rPr>
                <w:b/>
                <w:bCs/>
              </w:rPr>
            </w:pPr>
            <w:r w:rsidRPr="00CF5608">
              <w:rPr>
                <w:b/>
                <w:bCs/>
              </w:rPr>
              <w:t>Кинематика (4 часа)</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widowControl w:val="0"/>
              <w:shd w:val="clear" w:color="auto" w:fill="FFFFFF"/>
              <w:autoSpaceDE w:val="0"/>
              <w:autoSpaceDN w:val="0"/>
              <w:adjustRightInd w:val="0"/>
              <w:jc w:val="center"/>
              <w:rPr>
                <w:b/>
                <w:bCs/>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Основные законы и понятия кинематики.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hanging="44"/>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Решение расчетных и графических задач на равномерное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4</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Решение задач на равноускоренное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5</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Движение по окружности. Решение задач.</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Динамика и статика (6 часов)</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6</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rPr>
                <w:rFonts w:ascii="Times New Roman" w:hAnsi="Times New Roman" w:cs="Times New Roman"/>
                <w:sz w:val="24"/>
                <w:szCs w:val="24"/>
              </w:rPr>
            </w:pPr>
            <w:r w:rsidRPr="00CF5608">
              <w:rPr>
                <w:rFonts w:ascii="Times New Roman" w:hAnsi="Times New Roman" w:cs="Times New Roman"/>
                <w:b w:val="0"/>
                <w:bCs w:val="0"/>
                <w:sz w:val="24"/>
                <w:szCs w:val="24"/>
              </w:rPr>
              <w:t>Координатный метод решения задач по механике. Решение задач на основные законы динамики: Ньютона, законы для сил тяготения, упругости, трения, сопротивления.</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7</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Решение задач на движение материальной точки, системы точек, твердого тела под действием нескольких сил.</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8</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Задачи на определение характеристик равновесия физических систем.</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9</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Задачи на принцип относительности: кинематические и динамические характеристики движения тела в разных инерциальных системах отсчета.</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10</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Подбор, составление и решение задач по интересам.</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11</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Физическая олимпиада.</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Законы сохранения (7 часов)</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12</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Классификация задач по механике: решение задач средствами кинематики, динамики, с помощью законов сохранения.</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13</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Задачи на закон сохранения импульса и реактивное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14</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Задачи на определение работы и мощности.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15</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Задачи на закон сохранения и превращения механической энергии. Решение задач несколькими способами.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16</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Составление задач на заданные объекты или явления. Взаимопроверка решаемых задач.</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17</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Знакомство с примерами решения задач по механике республиканских и международных олимпиад.</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18</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Физическая олимпиада.</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Строение и свойства газов, жидкостей и твёрдых тел (5 часов)</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19</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Качественные задачи на основные положения и основное уравнение молекулярно-кинетической теории (МКТ).</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20</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 xml:space="preserve">Задачи на описание поведения идеального газа: основное уравнение МКТ, определение скорости молекул, характеристики состояния газа в </w:t>
            </w:r>
            <w:proofErr w:type="spellStart"/>
            <w:r w:rsidRPr="00CF5608">
              <w:rPr>
                <w:sz w:val="24"/>
                <w:szCs w:val="24"/>
              </w:rPr>
              <w:t>изопроцессах</w:t>
            </w:r>
            <w:proofErr w:type="spellEnd"/>
            <w:r w:rsidRPr="00CF5608">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21</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Задачи на свойства паров: использование уравнения Менделеева—</w:t>
            </w:r>
            <w:proofErr w:type="spellStart"/>
            <w:r w:rsidRPr="00CF5608">
              <w:rPr>
                <w:sz w:val="24"/>
                <w:szCs w:val="24"/>
              </w:rPr>
              <w:t>Клапейрона</w:t>
            </w:r>
            <w:proofErr w:type="spellEnd"/>
            <w:r w:rsidRPr="00CF5608">
              <w:rPr>
                <w:sz w:val="24"/>
                <w:szCs w:val="24"/>
              </w:rPr>
              <w:t xml:space="preserve">, характеристика критического состояния. </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22</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 xml:space="preserve">Задачи на определение характеристик твердого тела: абсолютное и относительное удлинение, тепловое расширение, запас </w:t>
            </w:r>
            <w:r w:rsidRPr="00CF5608">
              <w:rPr>
                <w:sz w:val="24"/>
                <w:szCs w:val="24"/>
              </w:rPr>
              <w:lastRenderedPageBreak/>
              <w:t>прочности, сила упругости.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lastRenderedPageBreak/>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lastRenderedPageBreak/>
              <w:t>23</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Качественные и количественные задачи. Графические и экспериментальные задачи, задачи бытового содержания.</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Основы термодинамики (4 часа)</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24</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Комбинированные задачи на первый закон термодинамики.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25</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Задачи на тепловые двигатели.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26</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Конструкторские задачи и задачи на проекты:</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27</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Физическая олимпиада.</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Электрическое поле (4 часа)</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28</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Характеристика решения задач раздела: общее и разное, примеры и приемы решения.</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29</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 xml:space="preserve">Задачи разных видов на описание электрического поля различными средствами: законами сохранения заряда и законом Кулона, силовыми линиями, напряженностью. </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30</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Задачи разных видов на описание электрического поля различными средствами: разностью потенциалов, энергией.</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31</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Решение задач на описание систем конденсаторов.</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Постоянный электрический ток в различных средах (4 часа)</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32</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 xml:space="preserve">Задачи на различные приемы расчета сопротивления сложных электрических цепей. </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33</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Решение задач на расчет участка цепи, имеющей ЭДС. Постановка и решение фронтальных экспериментальных задач на определение показаний приборов.</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34</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Задачи на описание постоянного электрического тока в электролитах, вакууме, газах, полупроводниках.</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bl>
    <w:p w:rsidR="00A32584" w:rsidRDefault="00A32584" w:rsidP="00996733">
      <w:pPr>
        <w:spacing w:before="100" w:beforeAutospacing="1" w:after="100" w:afterAutospacing="1"/>
      </w:pPr>
    </w:p>
    <w:sectPr w:rsidR="00A32584" w:rsidSect="00996733">
      <w:pgSz w:w="11906" w:h="16838"/>
      <w:pgMar w:top="1134" w:right="991"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215"/>
        </w:tabs>
        <w:ind w:left="1215" w:hanging="360"/>
      </w:pPr>
      <w:rPr>
        <w:rFonts w:ascii="Times New Roman" w:hAnsi="Times New Roman"/>
        <w:b/>
        <w:sz w:val="28"/>
      </w:rPr>
    </w:lvl>
  </w:abstractNum>
  <w:abstractNum w:abstractNumId="1">
    <w:nsid w:val="00000003"/>
    <w:multiLevelType w:val="multilevel"/>
    <w:tmpl w:val="00000003"/>
    <w:name w:val="WW8Num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7"/>
    <w:multiLevelType w:val="multilevel"/>
    <w:tmpl w:val="5EC04384"/>
    <w:name w:val="WW8Num7"/>
    <w:lvl w:ilvl="0">
      <w:start w:val="1"/>
      <w:numFmt w:val="bullet"/>
      <w:lvlText w:val=""/>
      <w:lvlJc w:val="left"/>
      <w:pPr>
        <w:tabs>
          <w:tab w:val="num" w:pos="283"/>
        </w:tabs>
        <w:ind w:left="283" w:hanging="283"/>
      </w:pPr>
      <w:rPr>
        <w:rFonts w:ascii="Symbol" w:hAnsi="Symbol" w:hint="default"/>
        <w:sz w:val="18"/>
        <w:szCs w:val="18"/>
      </w:rPr>
    </w:lvl>
    <w:lvl w:ilvl="1">
      <w:start w:val="1"/>
      <w:numFmt w:val="bullet"/>
      <w:lvlText w:val="✔"/>
      <w:lvlJc w:val="left"/>
      <w:pPr>
        <w:tabs>
          <w:tab w:val="num" w:pos="567"/>
        </w:tabs>
        <w:ind w:left="567" w:hanging="283"/>
      </w:pPr>
      <w:rPr>
        <w:rFonts w:ascii="StarSymbol" w:hAnsi="StarSymbol" w:cs="StarSymbol"/>
        <w:sz w:val="18"/>
        <w:szCs w:val="18"/>
      </w:rPr>
    </w:lvl>
    <w:lvl w:ilvl="2">
      <w:start w:val="1"/>
      <w:numFmt w:val="bullet"/>
      <w:lvlText w:val="✔"/>
      <w:lvlJc w:val="left"/>
      <w:pPr>
        <w:tabs>
          <w:tab w:val="num" w:pos="850"/>
        </w:tabs>
        <w:ind w:left="850" w:hanging="283"/>
      </w:pPr>
      <w:rPr>
        <w:rFonts w:ascii="StarSymbol" w:hAnsi="StarSymbol" w:cs="StarSymbol"/>
        <w:sz w:val="18"/>
        <w:szCs w:val="18"/>
      </w:rPr>
    </w:lvl>
    <w:lvl w:ilvl="3">
      <w:start w:val="1"/>
      <w:numFmt w:val="bullet"/>
      <w:lvlText w:val="✔"/>
      <w:lvlJc w:val="left"/>
      <w:pPr>
        <w:tabs>
          <w:tab w:val="num" w:pos="1134"/>
        </w:tabs>
        <w:ind w:left="1134" w:hanging="283"/>
      </w:pPr>
      <w:rPr>
        <w:rFonts w:ascii="StarSymbol" w:hAnsi="StarSymbol" w:cs="StarSymbol"/>
        <w:sz w:val="18"/>
        <w:szCs w:val="18"/>
      </w:rPr>
    </w:lvl>
    <w:lvl w:ilvl="4">
      <w:start w:val="1"/>
      <w:numFmt w:val="bullet"/>
      <w:lvlText w:val="✔"/>
      <w:lvlJc w:val="left"/>
      <w:pPr>
        <w:tabs>
          <w:tab w:val="num" w:pos="1417"/>
        </w:tabs>
        <w:ind w:left="1417" w:hanging="283"/>
      </w:pPr>
      <w:rPr>
        <w:rFonts w:ascii="StarSymbol" w:hAnsi="StarSymbol" w:cs="StarSymbol"/>
        <w:sz w:val="18"/>
        <w:szCs w:val="18"/>
      </w:rPr>
    </w:lvl>
    <w:lvl w:ilvl="5">
      <w:start w:val="1"/>
      <w:numFmt w:val="bullet"/>
      <w:lvlText w:val="✔"/>
      <w:lvlJc w:val="left"/>
      <w:pPr>
        <w:tabs>
          <w:tab w:val="num" w:pos="1701"/>
        </w:tabs>
        <w:ind w:left="1701" w:hanging="283"/>
      </w:pPr>
      <w:rPr>
        <w:rFonts w:ascii="StarSymbol" w:hAnsi="StarSymbol" w:cs="StarSymbol"/>
        <w:sz w:val="18"/>
        <w:szCs w:val="18"/>
      </w:rPr>
    </w:lvl>
    <w:lvl w:ilvl="6">
      <w:start w:val="1"/>
      <w:numFmt w:val="bullet"/>
      <w:lvlText w:val="✔"/>
      <w:lvlJc w:val="left"/>
      <w:pPr>
        <w:tabs>
          <w:tab w:val="num" w:pos="1984"/>
        </w:tabs>
        <w:ind w:left="1984" w:hanging="283"/>
      </w:pPr>
      <w:rPr>
        <w:rFonts w:ascii="StarSymbol" w:hAnsi="StarSymbol" w:cs="StarSymbol"/>
        <w:sz w:val="18"/>
        <w:szCs w:val="18"/>
      </w:rPr>
    </w:lvl>
    <w:lvl w:ilvl="7">
      <w:start w:val="1"/>
      <w:numFmt w:val="bullet"/>
      <w:lvlText w:val="✔"/>
      <w:lvlJc w:val="left"/>
      <w:pPr>
        <w:tabs>
          <w:tab w:val="num" w:pos="2268"/>
        </w:tabs>
        <w:ind w:left="2268" w:hanging="283"/>
      </w:pPr>
      <w:rPr>
        <w:rFonts w:ascii="StarSymbol" w:hAnsi="StarSymbol" w:cs="StarSymbol"/>
        <w:sz w:val="18"/>
        <w:szCs w:val="18"/>
      </w:rPr>
    </w:lvl>
    <w:lvl w:ilvl="8">
      <w:start w:val="1"/>
      <w:numFmt w:val="bullet"/>
      <w:lvlText w:val="✔"/>
      <w:lvlJc w:val="left"/>
      <w:pPr>
        <w:tabs>
          <w:tab w:val="num" w:pos="2551"/>
        </w:tabs>
        <w:ind w:left="2551" w:hanging="283"/>
      </w:pPr>
      <w:rPr>
        <w:rFonts w:ascii="StarSymbol" w:hAnsi="StarSymbol" w:cs="StarSymbol"/>
        <w:sz w:val="18"/>
        <w:szCs w:val="18"/>
      </w:rPr>
    </w:lvl>
  </w:abstractNum>
  <w:abstractNum w:abstractNumId="3">
    <w:nsid w:val="0C0E35E8"/>
    <w:multiLevelType w:val="hybridMultilevel"/>
    <w:tmpl w:val="2C1229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D07DB0"/>
    <w:multiLevelType w:val="hybridMultilevel"/>
    <w:tmpl w:val="52528790"/>
    <w:lvl w:ilvl="0" w:tplc="2DEC0DAE">
      <w:start w:val="1"/>
      <w:numFmt w:val="decimal"/>
      <w:lvlText w:val="%1."/>
      <w:lvlJc w:val="left"/>
      <w:pPr>
        <w:tabs>
          <w:tab w:val="num" w:pos="1125"/>
        </w:tabs>
        <w:ind w:left="1125" w:hanging="4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4800C6C"/>
    <w:multiLevelType w:val="hybridMultilevel"/>
    <w:tmpl w:val="980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lvlOverride w:ilvl="0"/>
    <w:lvlOverride w:ilvl="1"/>
    <w:lvlOverride w:ilvl="2"/>
    <w:lvlOverride w:ilvl="3"/>
    <w:lvlOverride w:ilvl="4"/>
    <w:lvlOverride w:ilvl="5"/>
    <w:lvlOverride w:ilvl="6"/>
    <w:lvlOverride w:ilvl="7"/>
    <w:lvlOverride w:ilvl="8"/>
  </w:num>
  <w:num w:numId="4">
    <w:abstractNumId w:val="2"/>
  </w:num>
  <w:num w:numId="5">
    <w:abstractNumId w:val="0"/>
    <w:lvlOverride w:ilv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compat/>
  <w:rsids>
    <w:rsidRoot w:val="00996733"/>
    <w:rsid w:val="00996733"/>
    <w:rsid w:val="00A325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73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99673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6733"/>
    <w:rPr>
      <w:rFonts w:ascii="Arial" w:eastAsia="Times New Roman" w:hAnsi="Arial" w:cs="Arial"/>
      <w:b/>
      <w:bCs/>
      <w:sz w:val="26"/>
      <w:szCs w:val="26"/>
      <w:lang w:eastAsia="ru-RU"/>
    </w:rPr>
  </w:style>
  <w:style w:type="paragraph" w:customStyle="1" w:styleId="a3">
    <w:name w:val="Обычный абзац"/>
    <w:basedOn w:val="a"/>
    <w:rsid w:val="00996733"/>
    <w:pPr>
      <w:spacing w:line="288" w:lineRule="auto"/>
      <w:ind w:firstLine="567"/>
      <w:jc w:val="both"/>
    </w:pPr>
    <w:rPr>
      <w:sz w:val="28"/>
      <w:szCs w:val="28"/>
    </w:rPr>
  </w:style>
  <w:style w:type="paragraph" w:customStyle="1" w:styleId="WW-">
    <w:name w:val="WW-Обычный (веб)"/>
    <w:basedOn w:val="a"/>
    <w:rsid w:val="00996733"/>
    <w:pPr>
      <w:widowControl w:val="0"/>
      <w:suppressAutoHyphens/>
      <w:spacing w:before="280" w:after="280"/>
    </w:pPr>
    <w:rPr>
      <w:rFonts w:eastAsia="Tahoma"/>
      <w:szCs w:val="20"/>
    </w:rPr>
  </w:style>
  <w:style w:type="paragraph" w:styleId="a4">
    <w:name w:val="List Paragraph"/>
    <w:basedOn w:val="a"/>
    <w:uiPriority w:val="99"/>
    <w:qFormat/>
    <w:rsid w:val="00996733"/>
    <w:pPr>
      <w:widowControl w:val="0"/>
      <w:autoSpaceDE w:val="0"/>
      <w:autoSpaceDN w:val="0"/>
      <w:adjustRightInd w:val="0"/>
      <w:ind w:left="720"/>
      <w:contextualSpacing/>
    </w:pPr>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estival.1september.ru/authors/102-867-10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2802</Words>
  <Characters>15973</Characters>
  <Application>Microsoft Office Word</Application>
  <DocSecurity>0</DocSecurity>
  <Lines>133</Lines>
  <Paragraphs>37</Paragraphs>
  <ScaleCrop>false</ScaleCrop>
  <Company/>
  <LinksUpToDate>false</LinksUpToDate>
  <CharactersWithSpaces>18738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1</cp:revision>
  <dcterms:created xsi:type="dcterms:W3CDTF">2017-08-20T18:53:00Z</dcterms:created>
  <dcterms:modified xsi:type="dcterms:W3CDTF">2017-08-20T19:00:00Z</dcterms:modified>
</cp:coreProperties>
</file>